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979EF" w14:textId="4EB14469" w:rsidR="008C7F72" w:rsidRDefault="00764963" w:rsidP="00961A07">
      <w:pPr>
        <w:jc w:val="center"/>
      </w:pPr>
      <w:r>
        <w:rPr>
          <w:rFonts w:hint="eastAsia"/>
        </w:rPr>
        <w:t>看取り環境</w:t>
      </w:r>
      <w:r w:rsidR="00656386">
        <w:rPr>
          <w:rFonts w:hint="eastAsia"/>
        </w:rPr>
        <w:t>の</w:t>
      </w:r>
      <w:r>
        <w:rPr>
          <w:rFonts w:hint="eastAsia"/>
        </w:rPr>
        <w:t>整備</w:t>
      </w:r>
      <w:r w:rsidR="00BA0E85">
        <w:rPr>
          <w:rFonts w:hint="eastAsia"/>
        </w:rPr>
        <w:t xml:space="preserve">　</w:t>
      </w:r>
      <w:r w:rsidR="008C7F72" w:rsidRPr="008C7F72">
        <w:rPr>
          <w:rFonts w:hint="eastAsia"/>
        </w:rPr>
        <w:t>仕様書</w:t>
      </w:r>
      <w:r w:rsidR="00BA0E85">
        <w:rPr>
          <w:rFonts w:hint="eastAsia"/>
        </w:rPr>
        <w:t>①</w:t>
      </w:r>
    </w:p>
    <w:p w14:paraId="386789C9" w14:textId="77C5FB78" w:rsidR="008C7F72" w:rsidRDefault="00E9363B" w:rsidP="008C7F72">
      <w:pPr>
        <w:jc w:val="right"/>
      </w:pPr>
      <w:r>
        <w:rPr>
          <w:rFonts w:hint="eastAsia"/>
        </w:rPr>
        <w:t>202</w:t>
      </w:r>
      <w:r w:rsidR="007B5818">
        <w:rPr>
          <w:rFonts w:hint="eastAsia"/>
        </w:rPr>
        <w:t>6</w:t>
      </w:r>
      <w:r w:rsidR="008C7F72">
        <w:rPr>
          <w:rFonts w:hint="eastAsia"/>
        </w:rPr>
        <w:t>年</w:t>
      </w:r>
      <w:r>
        <w:rPr>
          <w:rFonts w:hint="eastAsia"/>
        </w:rPr>
        <w:t xml:space="preserve">　</w:t>
      </w:r>
      <w:r w:rsidR="00DD61A7">
        <w:rPr>
          <w:rFonts w:hint="eastAsia"/>
        </w:rPr>
        <w:t>3</w:t>
      </w:r>
      <w:r w:rsidR="008C7F72">
        <w:rPr>
          <w:rFonts w:hint="eastAsia"/>
        </w:rPr>
        <w:t>月</w:t>
      </w:r>
      <w:r>
        <w:rPr>
          <w:rFonts w:hint="eastAsia"/>
        </w:rPr>
        <w:t xml:space="preserve">　</w:t>
      </w:r>
      <w:r w:rsidR="00AA4727">
        <w:rPr>
          <w:rFonts w:hint="eastAsia"/>
        </w:rPr>
        <w:t>6</w:t>
      </w:r>
      <w:r w:rsidR="008C7F72">
        <w:rPr>
          <w:rFonts w:hint="eastAsia"/>
        </w:rPr>
        <w:t>日</w:t>
      </w:r>
    </w:p>
    <w:p w14:paraId="771DB431" w14:textId="77777777" w:rsidR="008C7F72" w:rsidRDefault="008C7F72" w:rsidP="008C7F72">
      <w:r>
        <w:t>1. 品目・ 数量</w:t>
      </w:r>
    </w:p>
    <w:p w14:paraId="4996A347" w14:textId="77777777" w:rsidR="008C7F72" w:rsidRDefault="008C7F72" w:rsidP="008C7F72">
      <w:r>
        <w:t>別紙 １ のとおり</w:t>
      </w:r>
    </w:p>
    <w:p w14:paraId="3302AECA" w14:textId="77777777" w:rsidR="008C7F72" w:rsidRDefault="008C7F72" w:rsidP="008C7F72"/>
    <w:p w14:paraId="08F8469D" w14:textId="77777777" w:rsidR="008C7F72" w:rsidRDefault="008C7F72" w:rsidP="008C7F72">
      <w:r>
        <w:rPr>
          <w:rFonts w:hint="eastAsia"/>
        </w:rPr>
        <w:t>2．納入場所</w:t>
      </w:r>
    </w:p>
    <w:p w14:paraId="729363FA" w14:textId="73D0DE43" w:rsidR="00AD7941" w:rsidRDefault="00652CF8" w:rsidP="008C7F72">
      <w:r>
        <w:rPr>
          <w:rFonts w:hint="eastAsia"/>
        </w:rPr>
        <w:t>ケアハウスかつらぎ乃里</w:t>
      </w:r>
    </w:p>
    <w:p w14:paraId="2CD871EC" w14:textId="77777777" w:rsidR="007266CD" w:rsidRPr="005926B9" w:rsidRDefault="007266CD" w:rsidP="007266CD">
      <w:r w:rsidRPr="005926B9">
        <w:rPr>
          <w:rFonts w:hint="eastAsia"/>
        </w:rPr>
        <w:t>和歌山県伊都郡かつらぎ町柏木848</w:t>
      </w:r>
    </w:p>
    <w:p w14:paraId="5393D26A" w14:textId="77777777" w:rsidR="00DF648F" w:rsidRPr="007266CD" w:rsidRDefault="00DF648F" w:rsidP="008C7F72"/>
    <w:p w14:paraId="6C77C447" w14:textId="77777777" w:rsidR="008C7F72" w:rsidRDefault="008C7F72" w:rsidP="008C7F72">
      <w:r>
        <w:t>3. 納入期限</w:t>
      </w:r>
    </w:p>
    <w:p w14:paraId="49B1C005" w14:textId="6F350588" w:rsidR="008C7F72" w:rsidRDefault="008C7F72" w:rsidP="008C7F72">
      <w:r>
        <w:t>令和</w:t>
      </w:r>
      <w:r w:rsidR="00E64E24">
        <w:rPr>
          <w:rFonts w:hint="eastAsia"/>
        </w:rPr>
        <w:t>８</w:t>
      </w:r>
      <w:r>
        <w:rPr>
          <w:rFonts w:hint="eastAsia"/>
        </w:rPr>
        <w:t>年</w:t>
      </w:r>
      <w:r w:rsidR="00E64E24">
        <w:rPr>
          <w:rFonts w:hint="eastAsia"/>
        </w:rPr>
        <w:t>３</w:t>
      </w:r>
      <w:r>
        <w:rPr>
          <w:rFonts w:hint="eastAsia"/>
        </w:rPr>
        <w:t>月</w:t>
      </w:r>
      <w:r w:rsidR="00E64E24">
        <w:rPr>
          <w:rFonts w:hint="eastAsia"/>
        </w:rPr>
        <w:t>３１</w:t>
      </w:r>
      <w:r>
        <w:rPr>
          <w:rFonts w:hint="eastAsia"/>
        </w:rPr>
        <w:t>日</w:t>
      </w:r>
    </w:p>
    <w:p w14:paraId="43204CC5" w14:textId="77777777" w:rsidR="008C7F72" w:rsidRDefault="008C7F72" w:rsidP="008C7F72"/>
    <w:p w14:paraId="492DE9F2" w14:textId="77777777" w:rsidR="008C7F72" w:rsidRDefault="008C7F72" w:rsidP="008C7F72">
      <w:r>
        <w:t>4. 納入物品</w:t>
      </w:r>
    </w:p>
    <w:p w14:paraId="0174D497" w14:textId="77777777" w:rsidR="008C7F72" w:rsidRDefault="008C7F72" w:rsidP="008C7F72">
      <w:r>
        <w:t>別紙 １ 「納入物品・数量内訳」</w:t>
      </w:r>
    </w:p>
    <w:p w14:paraId="00C3FE91" w14:textId="23F6DDF0" w:rsidR="0037642F" w:rsidRDefault="0037642F" w:rsidP="008C7F72">
      <w:r>
        <w:rPr>
          <w:rFonts w:hint="eastAsia"/>
        </w:rPr>
        <w:t>※</w:t>
      </w:r>
      <w:r w:rsidR="00B376EC" w:rsidRPr="00B376EC">
        <w:rPr>
          <w:rFonts w:hint="eastAsia"/>
        </w:rPr>
        <w:t>本入札において、仕様書に記載された製品以外の同等品での応札は認められません。指定された製品のみを用いて入札してください。</w:t>
      </w:r>
    </w:p>
    <w:p w14:paraId="7A0C5901" w14:textId="77777777" w:rsidR="008C7F72" w:rsidRDefault="008C7F72" w:rsidP="008C7F72"/>
    <w:p w14:paraId="46BF6563" w14:textId="77777777" w:rsidR="008C7F72" w:rsidRDefault="008C7F72" w:rsidP="008C7F72">
      <w:r>
        <w:t>5. 納入について</w:t>
      </w:r>
    </w:p>
    <w:p w14:paraId="37A16D3E" w14:textId="77777777" w:rsidR="008C7F72" w:rsidRDefault="008C7F72" w:rsidP="008C7F72">
      <w:r>
        <w:t>納入の スケジュールについては、事前に担当者と協議すること。</w:t>
      </w:r>
    </w:p>
    <w:p w14:paraId="46E8BB0A" w14:textId="77777777" w:rsidR="008C7F72" w:rsidRDefault="008C7F72" w:rsidP="008C7F72">
      <w:r>
        <w:t>ベッド等の搬入、据付、調整等の費用については、納入業者負担とすること。</w:t>
      </w:r>
    </w:p>
    <w:p w14:paraId="3593ED81" w14:textId="0684C0DD" w:rsidR="00F470F3" w:rsidRPr="00F470F3" w:rsidRDefault="008C7F72" w:rsidP="008C7F72">
      <w:r>
        <w:t>ベッド等の設置後は、十分な調整、機能及び動作試験を行い、異常がないかを確</w:t>
      </w:r>
      <w:r>
        <w:rPr>
          <w:rFonts w:hint="eastAsia"/>
        </w:rPr>
        <w:t>認すること。</w:t>
      </w:r>
    </w:p>
    <w:p w14:paraId="31768D80" w14:textId="6789B0A0" w:rsidR="00833018" w:rsidRPr="00833018" w:rsidRDefault="00833018" w:rsidP="00833018">
      <w:r w:rsidRPr="00833018">
        <w:t>既存ベッドの撤去および廃棄処分を行うこと（</w:t>
      </w:r>
      <w:r>
        <w:rPr>
          <w:rFonts w:hint="eastAsia"/>
        </w:rPr>
        <w:t>1台</w:t>
      </w:r>
      <w:r w:rsidRPr="00833018">
        <w:t>）</w:t>
      </w:r>
    </w:p>
    <w:p w14:paraId="1612E022" w14:textId="6000ABCA" w:rsidR="008C7F72" w:rsidRPr="00833018" w:rsidRDefault="008C7F72" w:rsidP="008C7F72"/>
    <w:p w14:paraId="6D2D3E2F" w14:textId="77777777" w:rsidR="008C7F72" w:rsidRDefault="008C7F72" w:rsidP="008C7F72"/>
    <w:p w14:paraId="7BB77600" w14:textId="77777777" w:rsidR="008C7F72" w:rsidRDefault="008C7F72" w:rsidP="008C7F72">
      <w:r>
        <w:t>6. 検収について</w:t>
      </w:r>
    </w:p>
    <w:p w14:paraId="4836D19D" w14:textId="77777777" w:rsidR="008C7F72" w:rsidRDefault="008C7F72" w:rsidP="008C7F72">
      <w:r>
        <w:t>納品に際しては、担当者の検収を受けるものとする。</w:t>
      </w:r>
    </w:p>
    <w:p w14:paraId="7A14585C" w14:textId="77777777" w:rsidR="008C7F72" w:rsidRDefault="008C7F72" w:rsidP="008C7F72"/>
    <w:p w14:paraId="798EC9F0" w14:textId="77777777" w:rsidR="008C7F72" w:rsidRDefault="008C7F72" w:rsidP="008C7F72">
      <w:r>
        <w:t>7. メンテナンス ・ 保証期間等</w:t>
      </w:r>
    </w:p>
    <w:p w14:paraId="75E5FA97" w14:textId="77777777" w:rsidR="008C7F72" w:rsidRDefault="008C7F72" w:rsidP="008C7F72">
      <w:r>
        <w:t>納入後 1 年間については、無償保証期間とすること。</w:t>
      </w:r>
    </w:p>
    <w:p w14:paraId="12CB5D2F" w14:textId="77777777" w:rsidR="008C7F72" w:rsidRDefault="008C7F72" w:rsidP="008C7F72">
      <w:r>
        <w:t>定期的保守点検を実施できる体制を有すること。</w:t>
      </w:r>
    </w:p>
    <w:p w14:paraId="1EC27DF6" w14:textId="77777777" w:rsidR="008C7F72" w:rsidRDefault="008C7F72" w:rsidP="008C7F72"/>
    <w:p w14:paraId="26670E73" w14:textId="77777777" w:rsidR="008C7F72" w:rsidRDefault="008C7F72" w:rsidP="008C7F72">
      <w:r>
        <w:t>8. その他</w:t>
      </w:r>
    </w:p>
    <w:p w14:paraId="5AA22193" w14:textId="77777777" w:rsidR="00900F78" w:rsidRDefault="008C7F72" w:rsidP="008C7F72">
      <w:r>
        <w:t>その他不明な点は、担当者と協議し指示に従うものとする。</w:t>
      </w:r>
    </w:p>
    <w:p w14:paraId="18EEEF67" w14:textId="77777777" w:rsidR="008C7F72" w:rsidRDefault="008C7F72" w:rsidP="008C7F72"/>
    <w:p w14:paraId="6EB38A83" w14:textId="77777777" w:rsidR="008C7F72" w:rsidRDefault="008C7F72" w:rsidP="008C7F72"/>
    <w:p w14:paraId="3B6358E4" w14:textId="77777777" w:rsidR="008C7F72" w:rsidRDefault="008C7F72" w:rsidP="008C7F72"/>
    <w:p w14:paraId="33CD5AF0" w14:textId="77777777" w:rsidR="006E0969" w:rsidRDefault="006E0969" w:rsidP="008C7F72"/>
    <w:p w14:paraId="15C8496F" w14:textId="0CA869E9" w:rsidR="008C7F72" w:rsidRDefault="008C7F72" w:rsidP="008C7F72">
      <w:r>
        <w:rPr>
          <w:rFonts w:hint="eastAsia"/>
        </w:rPr>
        <w:t>別紙1</w:t>
      </w:r>
    </w:p>
    <w:p w14:paraId="3FB5F3FA" w14:textId="77777777" w:rsidR="008C7F72" w:rsidRDefault="008C7F72" w:rsidP="00C63F2E">
      <w:pPr>
        <w:pStyle w:val="a9"/>
        <w:numPr>
          <w:ilvl w:val="0"/>
          <w:numId w:val="1"/>
        </w:numPr>
        <w:ind w:leftChars="0"/>
      </w:pPr>
      <w:r w:rsidRPr="008C7F72">
        <w:rPr>
          <w:rFonts w:hint="eastAsia"/>
        </w:rPr>
        <w:t>納入物品・数量内訳</w:t>
      </w:r>
      <w:r>
        <w:t xml:space="preserve"> </w:t>
      </w:r>
    </w:p>
    <w:p w14:paraId="425D90B1" w14:textId="5FD04E2E" w:rsidR="00C63F2E" w:rsidRDefault="00C63F2E" w:rsidP="00C63F2E">
      <w:r>
        <w:rPr>
          <w:rFonts w:hint="eastAsia"/>
        </w:rPr>
        <w:t xml:space="preserve">メーカー　</w:t>
      </w:r>
      <w:r w:rsidR="00F376B7">
        <w:rPr>
          <w:rFonts w:hint="eastAsia"/>
        </w:rPr>
        <w:t>パラマウントベッド</w:t>
      </w:r>
      <w:r>
        <w:rPr>
          <w:rFonts w:hint="eastAsia"/>
        </w:rPr>
        <w:t>株式会社</w:t>
      </w:r>
    </w:p>
    <w:p w14:paraId="3390CF47" w14:textId="46E679B9" w:rsidR="00265AC4" w:rsidRDefault="008C7F72" w:rsidP="008C7F72">
      <w:r>
        <w:rPr>
          <w:rFonts w:hint="eastAsia"/>
        </w:rPr>
        <w:t xml:space="preserve">品名　</w:t>
      </w:r>
      <w:r w:rsidR="00DF62BD" w:rsidRPr="00DF62BD">
        <w:rPr>
          <w:rFonts w:hint="eastAsia"/>
        </w:rPr>
        <w:t>電動リモートコントロールベッド</w:t>
      </w:r>
      <w:r w:rsidR="00787496">
        <w:rPr>
          <w:rFonts w:hint="eastAsia"/>
        </w:rPr>
        <w:t>91</w:t>
      </w:r>
      <w:r w:rsidR="00DF62BD" w:rsidRPr="00DF62BD">
        <w:t>cm幅　3モーター</w:t>
      </w:r>
    </w:p>
    <w:p w14:paraId="26DF87D7" w14:textId="38247A11" w:rsidR="006E0969" w:rsidRPr="00265AC4" w:rsidRDefault="008915A8" w:rsidP="008C7F72">
      <w:pPr>
        <w:rPr>
          <w:szCs w:val="21"/>
        </w:rPr>
      </w:pPr>
      <w:r>
        <w:rPr>
          <w:rFonts w:hint="eastAsia"/>
        </w:rPr>
        <w:t xml:space="preserve">品番　</w:t>
      </w:r>
      <w:r w:rsidR="00ED5DE4" w:rsidRPr="00265AC4">
        <w:rPr>
          <w:color w:val="3B3B3B"/>
          <w:szCs w:val="21"/>
        </w:rPr>
        <w:t>KA-N1</w:t>
      </w:r>
      <w:r w:rsidR="00BB70CD">
        <w:rPr>
          <w:rFonts w:hint="eastAsia"/>
          <w:color w:val="3B3B3B"/>
          <w:szCs w:val="21"/>
        </w:rPr>
        <w:t>621C</w:t>
      </w:r>
    </w:p>
    <w:p w14:paraId="2A2019BC" w14:textId="77777777" w:rsidR="00BE0B14" w:rsidRDefault="00BE0B14" w:rsidP="008C7F72"/>
    <w:p w14:paraId="74E676F3" w14:textId="0DFCA222" w:rsidR="00254E96" w:rsidRDefault="00254E96" w:rsidP="008C7F72">
      <w:r>
        <w:t xml:space="preserve">品名　</w:t>
      </w:r>
      <w:r w:rsidR="00724297" w:rsidRPr="00724297">
        <w:rPr>
          <w:rFonts w:hint="eastAsia"/>
        </w:rPr>
        <w:t>ベッドサイドレール</w:t>
      </w:r>
    </w:p>
    <w:p w14:paraId="5DB81405" w14:textId="7AFDF228" w:rsidR="00B52404" w:rsidRDefault="00B52404" w:rsidP="008C7F72">
      <w:r>
        <w:t xml:space="preserve">品番　</w:t>
      </w:r>
      <w:r w:rsidR="00724297" w:rsidRPr="00724297">
        <w:t>KS-161G</w:t>
      </w:r>
    </w:p>
    <w:p w14:paraId="2C87FB4B" w14:textId="77777777" w:rsidR="00BE0B14" w:rsidRDefault="00BE0B14" w:rsidP="008C7F72"/>
    <w:p w14:paraId="42880FD1" w14:textId="16E67408" w:rsidR="00B52404" w:rsidRDefault="00B52404" w:rsidP="008C7F72">
      <w:r>
        <w:t xml:space="preserve">品名　</w:t>
      </w:r>
      <w:r w:rsidR="00F707E2" w:rsidRPr="00F707E2">
        <w:rPr>
          <w:rFonts w:hint="eastAsia"/>
        </w:rPr>
        <w:t>ここちあ利楽</w:t>
      </w:r>
      <w:r w:rsidR="002566CE">
        <w:rPr>
          <w:rFonts w:hint="eastAsia"/>
        </w:rPr>
        <w:t xml:space="preserve">　FLOW</w:t>
      </w:r>
    </w:p>
    <w:p w14:paraId="2A3C15AD" w14:textId="01913D99" w:rsidR="00B52404" w:rsidRDefault="00B52404" w:rsidP="008C7F72">
      <w:r>
        <w:t>品</w:t>
      </w:r>
      <w:r w:rsidR="00F11118">
        <w:rPr>
          <w:rFonts w:hint="eastAsia"/>
        </w:rPr>
        <w:t>番</w:t>
      </w:r>
      <w:r>
        <w:t xml:space="preserve">　</w:t>
      </w:r>
      <w:r w:rsidR="00F707E2" w:rsidRPr="00F707E2">
        <w:t>KE-97</w:t>
      </w:r>
      <w:r w:rsidR="00104B2C">
        <w:rPr>
          <w:rFonts w:hint="eastAsia"/>
        </w:rPr>
        <w:t>1</w:t>
      </w:r>
      <w:r w:rsidR="00F707E2" w:rsidRPr="00F707E2">
        <w:t>S</w:t>
      </w:r>
    </w:p>
    <w:p w14:paraId="43EC8222" w14:textId="77777777" w:rsidR="00980890" w:rsidRDefault="00980890" w:rsidP="008C7F72"/>
    <w:p w14:paraId="09D4FE1B" w14:textId="30DED80E" w:rsidR="00980890" w:rsidRDefault="00D86642" w:rsidP="008C7F72">
      <w:r>
        <w:rPr>
          <w:rFonts w:hint="eastAsia"/>
        </w:rPr>
        <w:t>品名</w:t>
      </w:r>
      <w:r w:rsidR="0098680C">
        <w:rPr>
          <w:rFonts w:hint="eastAsia"/>
        </w:rPr>
        <w:t xml:space="preserve">　</w:t>
      </w:r>
      <w:bookmarkStart w:id="0" w:name="_Hlk208784276"/>
      <w:r w:rsidR="0098680C" w:rsidRPr="0098680C">
        <w:rPr>
          <w:rFonts w:hint="eastAsia"/>
        </w:rPr>
        <w:t>リンクケーブル</w:t>
      </w:r>
      <w:bookmarkEnd w:id="0"/>
      <w:r w:rsidR="0098680C" w:rsidRPr="0098680C">
        <w:t>D</w:t>
      </w:r>
    </w:p>
    <w:p w14:paraId="2DD750CF" w14:textId="388EF417" w:rsidR="00F11118" w:rsidRDefault="00F11118" w:rsidP="008C7F72">
      <w:r>
        <w:rPr>
          <w:rFonts w:hint="eastAsia"/>
        </w:rPr>
        <w:t xml:space="preserve">品番　</w:t>
      </w:r>
      <w:r w:rsidRPr="00F11118">
        <w:t>KE-97CH</w:t>
      </w:r>
    </w:p>
    <w:p w14:paraId="06EFBDBD" w14:textId="77777777" w:rsidR="00295CF3" w:rsidRDefault="00295CF3" w:rsidP="008C7F72"/>
    <w:p w14:paraId="069E40FD" w14:textId="6C5DBB00" w:rsidR="00295CF3" w:rsidRDefault="00295CF3" w:rsidP="008C7F72">
      <w:r>
        <w:rPr>
          <w:rFonts w:hint="eastAsia"/>
        </w:rPr>
        <w:t>品名　眠りSCAN</w:t>
      </w:r>
    </w:p>
    <w:p w14:paraId="2732D525" w14:textId="65A8549E" w:rsidR="00295CF3" w:rsidRDefault="004228C9" w:rsidP="008C7F72">
      <w:r>
        <w:rPr>
          <w:rFonts w:hint="eastAsia"/>
        </w:rPr>
        <w:t>品番　NN-1530P</w:t>
      </w:r>
    </w:p>
    <w:p w14:paraId="77C03659" w14:textId="77777777" w:rsidR="00BE0B14" w:rsidRDefault="00BE0B14" w:rsidP="008C7F72"/>
    <w:p w14:paraId="7A0F170A" w14:textId="6826783C" w:rsidR="008C7F72" w:rsidRDefault="008C7F72" w:rsidP="008C7F72">
      <w:r>
        <w:rPr>
          <w:rFonts w:hint="eastAsia"/>
        </w:rPr>
        <w:t>（内訳）</w:t>
      </w:r>
      <w:r>
        <w:t xml:space="preserve"> </w:t>
      </w:r>
    </w:p>
    <w:p w14:paraId="2FF3E16E" w14:textId="32CB7A73" w:rsidR="008C7F72" w:rsidRDefault="00B95621" w:rsidP="008C7F72">
      <w:r>
        <w:t>電動リモートコントロールベッド</w:t>
      </w:r>
      <w:r w:rsidR="008C7F72">
        <w:rPr>
          <w:rFonts w:hint="eastAsia"/>
        </w:rPr>
        <w:t xml:space="preserve">　　</w:t>
      </w:r>
      <w:r w:rsidR="003D5286">
        <w:rPr>
          <w:rFonts w:hint="eastAsia"/>
        </w:rPr>
        <w:t xml:space="preserve">　　</w:t>
      </w:r>
      <w:r w:rsidR="00817302">
        <w:rPr>
          <w:rFonts w:hint="eastAsia"/>
        </w:rPr>
        <w:t>1</w:t>
      </w:r>
      <w:r w:rsidR="004E5A1C">
        <w:t>台</w:t>
      </w:r>
      <w:r w:rsidR="008C7F72">
        <w:t xml:space="preserve"> </w:t>
      </w:r>
    </w:p>
    <w:p w14:paraId="3A1C0A1C" w14:textId="64465D68" w:rsidR="008C7F72" w:rsidRDefault="008C7F72" w:rsidP="008C7F72">
      <w:r>
        <w:rPr>
          <w:rFonts w:hint="eastAsia"/>
        </w:rPr>
        <w:t>サイドレール（</w:t>
      </w:r>
      <w:r>
        <w:t>2本1組）</w:t>
      </w:r>
      <w:r w:rsidR="00871A53">
        <w:tab/>
        <w:t xml:space="preserve">    </w:t>
      </w:r>
      <w:r w:rsidR="00B95621">
        <w:rPr>
          <w:rFonts w:hint="eastAsia"/>
        </w:rPr>
        <w:t xml:space="preserve">　　　　　</w:t>
      </w:r>
      <w:r w:rsidR="00817302">
        <w:rPr>
          <w:rFonts w:hint="eastAsia"/>
        </w:rPr>
        <w:t>1</w:t>
      </w:r>
      <w:r>
        <w:t>組</w:t>
      </w:r>
    </w:p>
    <w:p w14:paraId="6FB639EE" w14:textId="435737F0" w:rsidR="00871A53" w:rsidRDefault="00EC67D8" w:rsidP="008C7F72">
      <w:r>
        <w:rPr>
          <w:rFonts w:hint="eastAsia"/>
        </w:rPr>
        <w:t>エア</w:t>
      </w:r>
      <w:r w:rsidR="00871A53">
        <w:rPr>
          <w:rFonts w:hint="eastAsia"/>
        </w:rPr>
        <w:t xml:space="preserve">マットレス　　　　　　　　</w:t>
      </w:r>
      <w:r w:rsidR="00B95621">
        <w:rPr>
          <w:rFonts w:hint="eastAsia"/>
        </w:rPr>
        <w:t xml:space="preserve">　　　　</w:t>
      </w:r>
      <w:r w:rsidR="00347E9A">
        <w:rPr>
          <w:rFonts w:hint="eastAsia"/>
        </w:rPr>
        <w:t>1</w:t>
      </w:r>
      <w:r w:rsidR="00871A53">
        <w:rPr>
          <w:rFonts w:hint="eastAsia"/>
        </w:rPr>
        <w:t>枚</w:t>
      </w:r>
    </w:p>
    <w:p w14:paraId="35E301FC" w14:textId="4CD5EE20" w:rsidR="000F22DA" w:rsidRDefault="000F22DA" w:rsidP="008C7F72">
      <w:r w:rsidRPr="0098680C">
        <w:rPr>
          <w:rFonts w:hint="eastAsia"/>
        </w:rPr>
        <w:t>リンクケーブル</w:t>
      </w:r>
      <w:r w:rsidR="00665878">
        <w:rPr>
          <w:rFonts w:hint="eastAsia"/>
        </w:rPr>
        <w:t xml:space="preserve">　　　　　　　</w:t>
      </w:r>
      <w:r w:rsidR="00B95621">
        <w:rPr>
          <w:rFonts w:hint="eastAsia"/>
        </w:rPr>
        <w:t xml:space="preserve">　　　　　</w:t>
      </w:r>
      <w:r w:rsidR="004228C9">
        <w:rPr>
          <w:rFonts w:hint="eastAsia"/>
        </w:rPr>
        <w:t>1</w:t>
      </w:r>
      <w:r w:rsidR="00ED5DE4">
        <w:rPr>
          <w:rFonts w:hint="eastAsia"/>
        </w:rPr>
        <w:t>個</w:t>
      </w:r>
    </w:p>
    <w:p w14:paraId="383BD251" w14:textId="2483CED6" w:rsidR="00AD2CF8" w:rsidRDefault="00AD2CF8" w:rsidP="008C7F72">
      <w:r w:rsidRPr="00AD2CF8">
        <w:rPr>
          <w:rFonts w:hint="eastAsia"/>
        </w:rPr>
        <w:t>眠り</w:t>
      </w:r>
      <w:r w:rsidRPr="00AD2CF8">
        <w:t>SCAN</w:t>
      </w:r>
      <w:r>
        <w:rPr>
          <w:rFonts w:hint="eastAsia"/>
        </w:rPr>
        <w:t xml:space="preserve">　　　　　　　　　</w:t>
      </w:r>
      <w:r w:rsidR="00B95621">
        <w:rPr>
          <w:rFonts w:hint="eastAsia"/>
        </w:rPr>
        <w:t xml:space="preserve">　　　　　</w:t>
      </w:r>
      <w:r w:rsidR="004228C9">
        <w:rPr>
          <w:rFonts w:hint="eastAsia"/>
        </w:rPr>
        <w:t>1</w:t>
      </w:r>
      <w:r w:rsidR="002021D4">
        <w:rPr>
          <w:rFonts w:hint="eastAsia"/>
        </w:rPr>
        <w:t>枚</w:t>
      </w:r>
    </w:p>
    <w:p w14:paraId="25DB8E04" w14:textId="77777777" w:rsidR="00F470F3" w:rsidRDefault="00F470F3" w:rsidP="008C7F72"/>
    <w:p w14:paraId="209FED32" w14:textId="1D30BB94" w:rsidR="00F470F3" w:rsidRDefault="00F470F3" w:rsidP="00F470F3">
      <w:r>
        <w:rPr>
          <w:rFonts w:hint="eastAsia"/>
        </w:rPr>
        <w:t>品名　掛け布団　シングル　厚手</w:t>
      </w:r>
    </w:p>
    <w:p w14:paraId="325B6730" w14:textId="12753F55" w:rsidR="00F470F3" w:rsidRDefault="00F470F3" w:rsidP="00F470F3">
      <w:r>
        <w:rPr>
          <w:rFonts w:hint="eastAsia"/>
        </w:rPr>
        <w:t>品番　FWIK-S</w:t>
      </w:r>
    </w:p>
    <w:p w14:paraId="47110CAC" w14:textId="77777777" w:rsidR="00F470F3" w:rsidRDefault="00F470F3" w:rsidP="00F470F3"/>
    <w:p w14:paraId="5BAEC3BA" w14:textId="45D0344B" w:rsidR="00F470F3" w:rsidRDefault="00F470F3" w:rsidP="00F470F3">
      <w:r>
        <w:rPr>
          <w:rFonts w:hint="eastAsia"/>
        </w:rPr>
        <w:t>品名　枕　丸洗い可</w:t>
      </w:r>
    </w:p>
    <w:p w14:paraId="5A979760" w14:textId="07C4D087" w:rsidR="00F470F3" w:rsidRDefault="00F470F3" w:rsidP="00F470F3">
      <w:r>
        <w:rPr>
          <w:rFonts w:hint="eastAsia"/>
        </w:rPr>
        <w:t>品番　PLW-WB77-6040</w:t>
      </w:r>
    </w:p>
    <w:p w14:paraId="6FC1EEA7" w14:textId="77777777" w:rsidR="00F470F3" w:rsidRDefault="00F470F3" w:rsidP="00F470F3"/>
    <w:p w14:paraId="5F746D18" w14:textId="77777777" w:rsidR="00F470F3" w:rsidRDefault="00F470F3" w:rsidP="00F470F3">
      <w:r>
        <w:rPr>
          <w:rFonts w:hint="eastAsia"/>
        </w:rPr>
        <w:t xml:space="preserve">品名　</w:t>
      </w:r>
      <w:r w:rsidRPr="00F470F3">
        <w:rPr>
          <w:rFonts w:hint="eastAsia"/>
        </w:rPr>
        <w:t>敷きパッド</w:t>
      </w:r>
      <w:r w:rsidRPr="00F470F3">
        <w:t xml:space="preserve"> シングル 透湿防水シーツ</w:t>
      </w:r>
    </w:p>
    <w:p w14:paraId="326CF30E" w14:textId="4E56F58F" w:rsidR="00F470F3" w:rsidRDefault="00F470F3" w:rsidP="00F470F3">
      <w:r>
        <w:rPr>
          <w:rFonts w:hint="eastAsia"/>
        </w:rPr>
        <w:t xml:space="preserve">品番　</w:t>
      </w:r>
      <w:r w:rsidRPr="00F470F3">
        <w:t>FLS-TCST</w:t>
      </w:r>
    </w:p>
    <w:p w14:paraId="0E80F159" w14:textId="77777777" w:rsidR="00F470F3" w:rsidRDefault="00F470F3" w:rsidP="00F470F3"/>
    <w:p w14:paraId="072FD072" w14:textId="77777777" w:rsidR="00E174C9" w:rsidRDefault="00E174C9" w:rsidP="00F470F3"/>
    <w:p w14:paraId="01F332B2" w14:textId="77777777" w:rsidR="00E174C9" w:rsidRDefault="00E174C9" w:rsidP="00F470F3"/>
    <w:p w14:paraId="3F2FBD6C" w14:textId="505C59F0" w:rsidR="00E174C9" w:rsidRDefault="00E174C9" w:rsidP="00F470F3">
      <w:r>
        <w:rPr>
          <w:rFonts w:hint="eastAsia"/>
        </w:rPr>
        <w:t>（内訳）</w:t>
      </w:r>
    </w:p>
    <w:p w14:paraId="5C23D112" w14:textId="3D3EB6C8" w:rsidR="00E174C9" w:rsidRDefault="00E174C9" w:rsidP="00F470F3">
      <w:r>
        <w:rPr>
          <w:rFonts w:hint="eastAsia"/>
        </w:rPr>
        <w:t>掛け布団　シングル　厚手　　　　　　　1組</w:t>
      </w:r>
    </w:p>
    <w:p w14:paraId="7F0A9040" w14:textId="026E81E7" w:rsidR="00E174C9" w:rsidRDefault="00E174C9" w:rsidP="00F470F3">
      <w:r>
        <w:rPr>
          <w:rFonts w:hint="eastAsia"/>
        </w:rPr>
        <w:t>枕　丸洗い可　　　　　　　　　　　　　1組</w:t>
      </w:r>
    </w:p>
    <w:p w14:paraId="344F069B" w14:textId="2E33F216" w:rsidR="00E174C9" w:rsidRDefault="00E174C9" w:rsidP="00F470F3">
      <w:r w:rsidRPr="00F470F3">
        <w:rPr>
          <w:rFonts w:hint="eastAsia"/>
        </w:rPr>
        <w:t>敷きパッド</w:t>
      </w:r>
      <w:r w:rsidRPr="00F470F3">
        <w:t xml:space="preserve"> シングル 透湿防水シーツ</w:t>
      </w:r>
      <w:r>
        <w:rPr>
          <w:rFonts w:hint="eastAsia"/>
        </w:rPr>
        <w:t xml:space="preserve">　　1組</w:t>
      </w:r>
    </w:p>
    <w:p w14:paraId="23DEFE97" w14:textId="77777777" w:rsidR="00E174C9" w:rsidRDefault="00E174C9" w:rsidP="00F470F3"/>
    <w:p w14:paraId="6B39A1C3" w14:textId="2582BED0" w:rsidR="00F470F3" w:rsidRDefault="00F470F3" w:rsidP="00F470F3">
      <w:r>
        <w:rPr>
          <w:rFonts w:hint="eastAsia"/>
        </w:rPr>
        <w:t xml:space="preserve">品名　</w:t>
      </w:r>
      <w:r w:rsidRPr="00F470F3">
        <w:t>Housetec ミニキッチン（IH付）</w:t>
      </w:r>
    </w:p>
    <w:p w14:paraId="3896AD0A" w14:textId="6A8E38D7" w:rsidR="00F470F3" w:rsidRDefault="00F470F3" w:rsidP="00F470F3">
      <w:r>
        <w:rPr>
          <w:rFonts w:hint="eastAsia"/>
        </w:rPr>
        <w:t>品番　KMタイプ　900サイズ　標準タイプ</w:t>
      </w:r>
    </w:p>
    <w:p w14:paraId="653BD75E" w14:textId="17BAF878" w:rsidR="00F470F3" w:rsidRDefault="00F470F3" w:rsidP="00F470F3">
      <w:r>
        <w:rPr>
          <w:rFonts w:hint="eastAsia"/>
        </w:rPr>
        <w:t xml:space="preserve">品名　</w:t>
      </w:r>
      <w:r w:rsidRPr="00F470F3">
        <w:t>TOTO台付シングル混合</w:t>
      </w:r>
    </w:p>
    <w:p w14:paraId="43C210AF" w14:textId="5EB97A1F" w:rsidR="00F470F3" w:rsidRDefault="00F470F3" w:rsidP="00F470F3">
      <w:r>
        <w:rPr>
          <w:rFonts w:hint="eastAsia"/>
        </w:rPr>
        <w:t xml:space="preserve">品番　</w:t>
      </w:r>
      <w:r w:rsidRPr="00F470F3">
        <w:t>TL832EFR</w:t>
      </w:r>
    </w:p>
    <w:p w14:paraId="20FD8234" w14:textId="77777777" w:rsidR="00F470F3" w:rsidRPr="00F470F3" w:rsidRDefault="00F470F3" w:rsidP="00F470F3"/>
    <w:p w14:paraId="067D7D80" w14:textId="0B7EE030" w:rsidR="00F470F3" w:rsidRDefault="00F470F3" w:rsidP="00F470F3">
      <w:r>
        <w:rPr>
          <w:rFonts w:hint="eastAsia"/>
        </w:rPr>
        <w:t>品名　ソファベッド(大塚家具)脚：ブラウン</w:t>
      </w:r>
    </w:p>
    <w:p w14:paraId="17444296" w14:textId="51821A97" w:rsidR="00F470F3" w:rsidRDefault="00F470F3" w:rsidP="00F470F3">
      <w:r>
        <w:rPr>
          <w:rFonts w:hint="eastAsia"/>
        </w:rPr>
        <w:t>品番　シェル</w:t>
      </w:r>
    </w:p>
    <w:p w14:paraId="162D9EC4" w14:textId="77777777" w:rsidR="00F470F3" w:rsidRDefault="00F470F3" w:rsidP="00F470F3"/>
    <w:p w14:paraId="23F29032" w14:textId="7FACADB6" w:rsidR="00F17358" w:rsidRDefault="00F17358" w:rsidP="00F17358">
      <w:r>
        <w:rPr>
          <w:rFonts w:hint="eastAsia"/>
        </w:rPr>
        <w:t>品名　サイドボード(大塚家具)</w:t>
      </w:r>
    </w:p>
    <w:p w14:paraId="2B92A6A8" w14:textId="5C962457" w:rsidR="00F17358" w:rsidRDefault="00F17358" w:rsidP="00F17358">
      <w:r>
        <w:rPr>
          <w:rFonts w:hint="eastAsia"/>
        </w:rPr>
        <w:t>品番　モル</w:t>
      </w:r>
    </w:p>
    <w:p w14:paraId="0A78E9D2" w14:textId="77777777" w:rsidR="00F470F3" w:rsidRDefault="00F470F3" w:rsidP="00F470F3"/>
    <w:p w14:paraId="06FCF892" w14:textId="77777777" w:rsidR="00F17358" w:rsidRDefault="00F17358" w:rsidP="00F17358">
      <w:r>
        <w:rPr>
          <w:rFonts w:hint="eastAsia"/>
        </w:rPr>
        <w:t>品名　ソファベッド(大塚家具)脚：ブラウン</w:t>
      </w:r>
    </w:p>
    <w:p w14:paraId="31D8C026" w14:textId="77777777" w:rsidR="00F17358" w:rsidRDefault="00F17358" w:rsidP="00F17358">
      <w:r>
        <w:rPr>
          <w:rFonts w:hint="eastAsia"/>
        </w:rPr>
        <w:t>品番　シェル</w:t>
      </w:r>
    </w:p>
    <w:p w14:paraId="2F6DE921" w14:textId="77777777" w:rsidR="00F470F3" w:rsidRDefault="00F470F3" w:rsidP="008C7F72"/>
    <w:p w14:paraId="40B827CE" w14:textId="7026D9D8" w:rsidR="00F17358" w:rsidRDefault="00F17358" w:rsidP="00F17358">
      <w:r>
        <w:rPr>
          <w:rFonts w:hint="eastAsia"/>
        </w:rPr>
        <w:t>品名　液晶テレビ　GE1/GE2ライン　AQUOS</w:t>
      </w:r>
    </w:p>
    <w:p w14:paraId="73DBE5EC" w14:textId="1F08072F" w:rsidR="00F17358" w:rsidRDefault="00F17358" w:rsidP="00F17358">
      <w:r>
        <w:rPr>
          <w:rFonts w:hint="eastAsia"/>
        </w:rPr>
        <w:t xml:space="preserve">品番　</w:t>
      </w:r>
      <w:r w:rsidRPr="00F17358">
        <w:t>2T-C32GE1 </w:t>
      </w:r>
    </w:p>
    <w:p w14:paraId="635C337F" w14:textId="77777777" w:rsidR="00F17358" w:rsidRDefault="00F17358" w:rsidP="00F17358"/>
    <w:p w14:paraId="36E5B05C" w14:textId="36320C15" w:rsidR="00F17358" w:rsidRDefault="00F17358" w:rsidP="00F17358">
      <w:r>
        <w:rPr>
          <w:rFonts w:hint="eastAsia"/>
        </w:rPr>
        <w:t>品名　壁掛け金具</w:t>
      </w:r>
    </w:p>
    <w:p w14:paraId="24AB833A" w14:textId="0B8041C3" w:rsidR="00F17358" w:rsidRDefault="00F17358" w:rsidP="00F17358">
      <w:r>
        <w:rPr>
          <w:rFonts w:hint="eastAsia"/>
        </w:rPr>
        <w:t xml:space="preserve">品番　</w:t>
      </w:r>
      <w:r w:rsidRPr="00F17358">
        <w:t>MH-453B</w:t>
      </w:r>
    </w:p>
    <w:p w14:paraId="55267A3F" w14:textId="77777777" w:rsidR="00F17358" w:rsidRDefault="00F17358" w:rsidP="00F17358"/>
    <w:p w14:paraId="73F9A3BB" w14:textId="0FA37164" w:rsidR="00F17358" w:rsidRDefault="00F17358" w:rsidP="00F17358">
      <w:r>
        <w:rPr>
          <w:rFonts w:hint="eastAsia"/>
        </w:rPr>
        <w:t>品名　VE電気ポット</w:t>
      </w:r>
    </w:p>
    <w:p w14:paraId="4B0B26BB" w14:textId="306720A1" w:rsidR="00F17358" w:rsidRDefault="00F17358" w:rsidP="00F17358">
      <w:r>
        <w:rPr>
          <w:rFonts w:hint="eastAsia"/>
        </w:rPr>
        <w:t xml:space="preserve">品番　</w:t>
      </w:r>
      <w:r w:rsidRPr="00F17358">
        <w:t>PIQ-G220WC</w:t>
      </w:r>
    </w:p>
    <w:p w14:paraId="79280F94" w14:textId="77777777" w:rsidR="00F17358" w:rsidRDefault="00F17358" w:rsidP="00F17358"/>
    <w:p w14:paraId="193A8199" w14:textId="3389CA54" w:rsidR="00F17358" w:rsidRDefault="00F17358" w:rsidP="00F17358">
      <w:r>
        <w:rPr>
          <w:rFonts w:hint="eastAsia"/>
        </w:rPr>
        <w:t>品名　トイレ　ビューティ・トワレ</w:t>
      </w:r>
    </w:p>
    <w:p w14:paraId="748A9163" w14:textId="2D30E04E" w:rsidR="00F17358" w:rsidRDefault="00F17358" w:rsidP="00F17358">
      <w:r>
        <w:rPr>
          <w:rFonts w:hint="eastAsia"/>
        </w:rPr>
        <w:t>品番　CH951S-WS</w:t>
      </w:r>
    </w:p>
    <w:p w14:paraId="15368FF2" w14:textId="18448F4F" w:rsidR="00F17358" w:rsidRPr="00F17358" w:rsidRDefault="00F17358" w:rsidP="00F17358"/>
    <w:p w14:paraId="0DF1717B" w14:textId="3B6A0F36" w:rsidR="009E261C" w:rsidRPr="009E261C" w:rsidRDefault="009E261C" w:rsidP="009E261C">
      <w:r>
        <w:rPr>
          <w:rFonts w:hint="eastAsia"/>
        </w:rPr>
        <w:t xml:space="preserve">品名　</w:t>
      </w:r>
      <w:r w:rsidRPr="009E261C">
        <w:rPr>
          <w:rFonts w:hint="eastAsia"/>
        </w:rPr>
        <w:t xml:space="preserve">天井直付型　</w:t>
      </w:r>
      <w:r w:rsidRPr="009E261C">
        <w:t>LED</w:t>
      </w:r>
      <w:r w:rsidRPr="009E261C">
        <w:rPr>
          <w:rFonts w:hint="eastAsia"/>
        </w:rPr>
        <w:t>（昼光色）　シーリングライト　リモコン調光・カチット</w:t>
      </w:r>
      <w:r w:rsidRPr="009E261C">
        <w:t>T</w:t>
      </w:r>
      <w:r w:rsidRPr="009E261C">
        <w:rPr>
          <w:rFonts w:hint="eastAsia"/>
        </w:rPr>
        <w:t xml:space="preserve">　</w:t>
      </w:r>
      <w:r w:rsidRPr="009E261C">
        <w:t>8</w:t>
      </w:r>
      <w:r w:rsidRPr="009E261C">
        <w:rPr>
          <w:rFonts w:hint="eastAsia"/>
        </w:rPr>
        <w:t>畳</w:t>
      </w:r>
    </w:p>
    <w:p w14:paraId="029B3C0D" w14:textId="638DA31A" w:rsidR="009E261C" w:rsidRDefault="009E261C" w:rsidP="009E261C">
      <w:r>
        <w:rPr>
          <w:rFonts w:hint="eastAsia"/>
        </w:rPr>
        <w:t xml:space="preserve">品番　</w:t>
      </w:r>
      <w:r w:rsidRPr="009E261C">
        <w:t>LGC3112D</w:t>
      </w:r>
    </w:p>
    <w:p w14:paraId="399F8BE0" w14:textId="77777777" w:rsidR="004E5A1C" w:rsidRDefault="004E5A1C" w:rsidP="008C7F72"/>
    <w:p w14:paraId="58D4F4EE" w14:textId="385D0849" w:rsidR="009E261C" w:rsidRDefault="009E261C" w:rsidP="009E261C">
      <w:r>
        <w:rPr>
          <w:rFonts w:hint="eastAsia"/>
        </w:rPr>
        <w:t xml:space="preserve">品名　</w:t>
      </w:r>
      <w:r w:rsidRPr="009E261C">
        <w:rPr>
          <w:rFonts w:hint="eastAsia"/>
        </w:rPr>
        <w:t xml:space="preserve">壁直付型　</w:t>
      </w:r>
      <w:r w:rsidRPr="009E261C">
        <w:t>LED</w:t>
      </w:r>
      <w:r w:rsidRPr="009E261C">
        <w:rPr>
          <w:rFonts w:hint="eastAsia"/>
        </w:rPr>
        <w:t>（昼白色）　ブラケット　拡散タイプ　白熱電球</w:t>
      </w:r>
      <w:r w:rsidRPr="009E261C">
        <w:t>60</w:t>
      </w:r>
      <w:r w:rsidRPr="009E261C">
        <w:rPr>
          <w:rFonts w:hint="eastAsia"/>
        </w:rPr>
        <w:t>形</w:t>
      </w:r>
      <w:r w:rsidRPr="009E261C">
        <w:t>1</w:t>
      </w:r>
      <w:r w:rsidRPr="009E261C">
        <w:rPr>
          <w:rFonts w:hint="eastAsia"/>
        </w:rPr>
        <w:t>灯器</w:t>
      </w:r>
      <w:r>
        <w:rPr>
          <w:rFonts w:hint="eastAsia"/>
        </w:rPr>
        <w:t xml:space="preserve">　</w:t>
      </w:r>
      <w:r w:rsidRPr="009E261C">
        <w:t>L</w:t>
      </w:r>
    </w:p>
    <w:p w14:paraId="7FC09EE3" w14:textId="18E375F8" w:rsidR="009E261C" w:rsidRDefault="009E261C" w:rsidP="008C7F72">
      <w:r>
        <w:rPr>
          <w:rFonts w:hint="eastAsia"/>
        </w:rPr>
        <w:lastRenderedPageBreak/>
        <w:t xml:space="preserve">品番　</w:t>
      </w:r>
      <w:r w:rsidRPr="009E261C">
        <w:t>LSEB4031</w:t>
      </w:r>
    </w:p>
    <w:p w14:paraId="256A9FB2" w14:textId="77777777" w:rsidR="009E261C" w:rsidRDefault="009E261C" w:rsidP="008C7F72"/>
    <w:p w14:paraId="67474F16" w14:textId="6E2FA856" w:rsidR="00E174C9" w:rsidRDefault="009E261C" w:rsidP="00E174C9">
      <w:pPr>
        <w:ind w:left="630" w:hangingChars="300" w:hanging="630"/>
      </w:pPr>
      <w:r>
        <w:rPr>
          <w:rFonts w:hint="eastAsia"/>
        </w:rPr>
        <w:t xml:space="preserve">品名　</w:t>
      </w:r>
      <w:r w:rsidR="00E174C9" w:rsidRPr="00E174C9">
        <w:rPr>
          <w:rFonts w:hint="eastAsia"/>
        </w:rPr>
        <w:t xml:space="preserve">壁直付型　</w:t>
      </w:r>
      <w:r w:rsidR="00E174C9" w:rsidRPr="00E174C9">
        <w:t>LED</w:t>
      </w:r>
      <w:r w:rsidR="00E174C9" w:rsidRPr="00E174C9">
        <w:rPr>
          <w:rFonts w:hint="eastAsia"/>
        </w:rPr>
        <w:t xml:space="preserve">（昼白色）　ベッドライト　間接ベース照明・パーソナルライト（読書灯）内蔵タイプ　連続調光型調光タイプ（ライコン別売）　ベッドライト　</w:t>
      </w:r>
      <w:r w:rsidR="00E174C9" w:rsidRPr="00E174C9">
        <w:t>Hf</w:t>
      </w:r>
      <w:r w:rsidR="00E174C9" w:rsidRPr="00E174C9">
        <w:rPr>
          <w:rFonts w:hint="eastAsia"/>
        </w:rPr>
        <w:t>蛍光灯</w:t>
      </w:r>
      <w:r w:rsidR="00E174C9" w:rsidRPr="00E174C9">
        <w:t>32</w:t>
      </w:r>
      <w:r w:rsidR="00E174C9" w:rsidRPr="00E174C9">
        <w:rPr>
          <w:rFonts w:hint="eastAsia"/>
        </w:rPr>
        <w:t>形高出力型</w:t>
      </w:r>
      <w:r w:rsidR="00E174C9" w:rsidRPr="00E174C9">
        <w:t>1</w:t>
      </w:r>
      <w:r w:rsidR="00E174C9" w:rsidRPr="00E174C9">
        <w:rPr>
          <w:rFonts w:hint="eastAsia"/>
        </w:rPr>
        <w:t>灯器具相当＋直管形蛍光灯</w:t>
      </w:r>
      <w:r w:rsidR="00E174C9" w:rsidRPr="00E174C9">
        <w:t>FL20</w:t>
      </w:r>
      <w:r w:rsidR="00E174C9" w:rsidRPr="00E174C9">
        <w:rPr>
          <w:rFonts w:hint="eastAsia"/>
        </w:rPr>
        <w:t>形</w:t>
      </w:r>
      <w:r w:rsidR="00E174C9" w:rsidRPr="00E174C9">
        <w:t>1</w:t>
      </w:r>
      <w:r w:rsidR="00E174C9" w:rsidRPr="00E174C9">
        <w:rPr>
          <w:rFonts w:hint="eastAsia"/>
        </w:rPr>
        <w:t xml:space="preserve">灯器具相当　</w:t>
      </w:r>
      <w:r w:rsidR="00E174C9" w:rsidRPr="00E174C9">
        <w:t>Hf32</w:t>
      </w:r>
      <w:r w:rsidR="00E174C9" w:rsidRPr="00E174C9">
        <w:rPr>
          <w:rFonts w:hint="eastAsia"/>
        </w:rPr>
        <w:t>形高出力型</w:t>
      </w:r>
      <w:r w:rsidR="00E174C9" w:rsidRPr="00E174C9">
        <w:t>+FL20</w:t>
      </w:r>
      <w:r w:rsidR="00E174C9" w:rsidRPr="00E174C9">
        <w:rPr>
          <w:rFonts w:hint="eastAsia"/>
        </w:rPr>
        <w:t>形</w:t>
      </w:r>
    </w:p>
    <w:p w14:paraId="0813B8CA" w14:textId="1273B3EC" w:rsidR="00E174C9" w:rsidRDefault="00E174C9" w:rsidP="00E174C9">
      <w:r>
        <w:rPr>
          <w:rFonts w:hint="eastAsia"/>
        </w:rPr>
        <w:t xml:space="preserve">品番　</w:t>
      </w:r>
      <w:r w:rsidRPr="00E174C9">
        <w:t>NNF41875</w:t>
      </w:r>
      <w:r>
        <w:rPr>
          <w:rFonts w:hint="eastAsia"/>
        </w:rPr>
        <w:t xml:space="preserve">　LT1</w:t>
      </w:r>
    </w:p>
    <w:p w14:paraId="12158C8B" w14:textId="77777777" w:rsidR="00E174C9" w:rsidRDefault="00E174C9" w:rsidP="00E174C9"/>
    <w:p w14:paraId="67C71EA5" w14:textId="1DC45355" w:rsidR="00E174C9" w:rsidRPr="009E261C" w:rsidRDefault="00E174C9" w:rsidP="00E174C9">
      <w:r>
        <w:rPr>
          <w:rFonts w:hint="eastAsia"/>
        </w:rPr>
        <w:t>品名　パーソナル冷蔵庫　パナソニック</w:t>
      </w:r>
    </w:p>
    <w:p w14:paraId="44DCDAEA" w14:textId="41437203" w:rsidR="00E174C9" w:rsidRDefault="00E174C9" w:rsidP="00E174C9">
      <w:r>
        <w:rPr>
          <w:rFonts w:hint="eastAsia"/>
        </w:rPr>
        <w:t>品番　NR-B16C3</w:t>
      </w:r>
    </w:p>
    <w:p w14:paraId="185C2BBE" w14:textId="77777777" w:rsidR="00E174C9" w:rsidRDefault="00E174C9" w:rsidP="00E174C9"/>
    <w:p w14:paraId="2868EAFD" w14:textId="77777777" w:rsidR="00E174C9" w:rsidRDefault="00E174C9" w:rsidP="00E174C9">
      <w:r>
        <w:rPr>
          <w:rFonts w:hint="eastAsia"/>
        </w:rPr>
        <w:t>（内訳）</w:t>
      </w:r>
    </w:p>
    <w:p w14:paraId="5A41C67F" w14:textId="2B519E73" w:rsidR="00E174C9" w:rsidRDefault="00E174C9" w:rsidP="00E174C9">
      <w:r w:rsidRPr="00F470F3">
        <w:t>Housetec ミニキッチン（IH付）</w:t>
      </w:r>
      <w:r>
        <w:rPr>
          <w:rFonts w:hint="eastAsia"/>
        </w:rPr>
        <w:t xml:space="preserve">　　　　　　　　　1組</w:t>
      </w:r>
    </w:p>
    <w:p w14:paraId="12921215" w14:textId="40EA3DCE" w:rsidR="00E174C9" w:rsidRDefault="00E174C9" w:rsidP="00E174C9">
      <w:r>
        <w:rPr>
          <w:rFonts w:hint="eastAsia"/>
        </w:rPr>
        <w:t>ソファベッド(大塚家具)脚：ブラウン　　　　　　　1組</w:t>
      </w:r>
    </w:p>
    <w:p w14:paraId="63BE1F53" w14:textId="34A9DCB1" w:rsidR="00E174C9" w:rsidRDefault="00E174C9" w:rsidP="00E174C9">
      <w:r>
        <w:rPr>
          <w:rFonts w:hint="eastAsia"/>
        </w:rPr>
        <w:t>サイドボード(大塚家具)　　　　　　　　　　　　　1組</w:t>
      </w:r>
    </w:p>
    <w:p w14:paraId="3372C962" w14:textId="79C6AD92" w:rsidR="00E174C9" w:rsidRDefault="00E174C9" w:rsidP="00E174C9">
      <w:r>
        <w:rPr>
          <w:rFonts w:hint="eastAsia"/>
        </w:rPr>
        <w:t>ソファベッド(大塚家具)脚：ブラウン　　　　　　　1組</w:t>
      </w:r>
    </w:p>
    <w:p w14:paraId="7E04BA8D" w14:textId="4EA84202" w:rsidR="00E174C9" w:rsidRDefault="00E174C9" w:rsidP="00E174C9">
      <w:r>
        <w:rPr>
          <w:rFonts w:hint="eastAsia"/>
        </w:rPr>
        <w:t>液晶テレビ　GE1/GE2ライン　AQUOS　　　　 　1組</w:t>
      </w:r>
    </w:p>
    <w:p w14:paraId="773AC325" w14:textId="3F5583A6" w:rsidR="00E174C9" w:rsidRDefault="00E174C9" w:rsidP="00E174C9">
      <w:r>
        <w:rPr>
          <w:rFonts w:hint="eastAsia"/>
        </w:rPr>
        <w:t>壁掛け金具　　　　　　　　　　　　　　　　　　　1組</w:t>
      </w:r>
    </w:p>
    <w:p w14:paraId="220A65A9" w14:textId="160BD98B" w:rsidR="00E174C9" w:rsidRDefault="00E174C9" w:rsidP="00E174C9">
      <w:r>
        <w:rPr>
          <w:rFonts w:hint="eastAsia"/>
        </w:rPr>
        <w:t>VE電気ポット　　　　　　　　　　　　　　　　　 1組</w:t>
      </w:r>
    </w:p>
    <w:p w14:paraId="67C6D8CA" w14:textId="0BCDFB86" w:rsidR="00E174C9" w:rsidRDefault="0050304F" w:rsidP="00E174C9">
      <w:r>
        <w:rPr>
          <w:rFonts w:hint="eastAsia"/>
        </w:rPr>
        <w:t>トイレ　ビューティ・トワレ　　　　　　　　　　　1組</w:t>
      </w:r>
    </w:p>
    <w:p w14:paraId="0D46EF5A" w14:textId="20FF50A5" w:rsidR="0050304F" w:rsidRDefault="0050304F" w:rsidP="00E174C9">
      <w:r w:rsidRPr="009E261C">
        <w:rPr>
          <w:rFonts w:hint="eastAsia"/>
        </w:rPr>
        <w:t xml:space="preserve">天井直付型　</w:t>
      </w:r>
      <w:r w:rsidRPr="009E261C">
        <w:t>LED</w:t>
      </w:r>
      <w:r w:rsidRPr="009E261C">
        <w:rPr>
          <w:rFonts w:hint="eastAsia"/>
        </w:rPr>
        <w:t xml:space="preserve">（昼光色）　</w:t>
      </w:r>
      <w:r>
        <w:rPr>
          <w:rFonts w:hint="eastAsia"/>
        </w:rPr>
        <w:t xml:space="preserve">　　　　　　　　　　1組</w:t>
      </w:r>
    </w:p>
    <w:p w14:paraId="203A9793" w14:textId="6A3D5699" w:rsidR="0050304F" w:rsidRDefault="0050304F" w:rsidP="00E174C9">
      <w:r w:rsidRPr="009E261C">
        <w:rPr>
          <w:rFonts w:hint="eastAsia"/>
        </w:rPr>
        <w:t xml:space="preserve">壁直付型　</w:t>
      </w:r>
      <w:r w:rsidRPr="009E261C">
        <w:t>LED</w:t>
      </w:r>
      <w:r w:rsidRPr="009E261C">
        <w:rPr>
          <w:rFonts w:hint="eastAsia"/>
        </w:rPr>
        <w:t>（昼白色）</w:t>
      </w:r>
      <w:r>
        <w:rPr>
          <w:rFonts w:hint="eastAsia"/>
        </w:rPr>
        <w:t xml:space="preserve">　　　　　　　　　　　　1組</w:t>
      </w:r>
    </w:p>
    <w:p w14:paraId="5D0EFEE0" w14:textId="77777777" w:rsidR="0050304F" w:rsidRDefault="0050304F" w:rsidP="00E174C9">
      <w:r w:rsidRPr="00E174C9">
        <w:rPr>
          <w:rFonts w:hint="eastAsia"/>
        </w:rPr>
        <w:t xml:space="preserve">壁直付型　</w:t>
      </w:r>
      <w:r w:rsidRPr="00E174C9">
        <w:t>LED</w:t>
      </w:r>
      <w:r w:rsidRPr="00E174C9">
        <w:rPr>
          <w:rFonts w:hint="eastAsia"/>
        </w:rPr>
        <w:t>（昼白色）ベッドライト</w:t>
      </w:r>
      <w:r>
        <w:rPr>
          <w:rFonts w:hint="eastAsia"/>
        </w:rPr>
        <w:t xml:space="preserve">　　　　　　1組</w:t>
      </w:r>
    </w:p>
    <w:p w14:paraId="241BC899" w14:textId="3CE5F84E" w:rsidR="0050304F" w:rsidRDefault="0050304F" w:rsidP="00E174C9">
      <w:r>
        <w:rPr>
          <w:rFonts w:hint="eastAsia"/>
        </w:rPr>
        <w:t xml:space="preserve">パーソナル冷蔵庫　パナソニック　　　　　　　　　1組　　　　</w:t>
      </w:r>
    </w:p>
    <w:p w14:paraId="1BF00603" w14:textId="77777777" w:rsidR="00E174C9" w:rsidRPr="00E174C9" w:rsidRDefault="00E174C9" w:rsidP="00E174C9"/>
    <w:p w14:paraId="0885DE41" w14:textId="77777777" w:rsidR="00E174C9" w:rsidRDefault="00E174C9" w:rsidP="00E174C9"/>
    <w:p w14:paraId="60BCA325" w14:textId="77A4CE28" w:rsidR="008C7F72" w:rsidRDefault="008C7F72" w:rsidP="00E174C9">
      <w:r>
        <w:rPr>
          <w:rFonts w:hint="eastAsia"/>
        </w:rPr>
        <w:t>（以上、搬入、据付、調整、立会運用操作指導等含む）</w:t>
      </w:r>
    </w:p>
    <w:p w14:paraId="3FCBAD84" w14:textId="77777777" w:rsidR="00C63F2E" w:rsidRDefault="00C63F2E" w:rsidP="008C7F72">
      <w:r>
        <w:rPr>
          <w:rFonts w:hint="eastAsia"/>
        </w:rPr>
        <w:t>※上記物品以外は同等品を不可とする</w:t>
      </w:r>
    </w:p>
    <w:p w14:paraId="03CC6A16" w14:textId="77777777" w:rsidR="008C7F72" w:rsidRDefault="008C7F72" w:rsidP="008C7F72"/>
    <w:p w14:paraId="540E8C42" w14:textId="77777777" w:rsidR="008C7F72" w:rsidRDefault="008C7F72" w:rsidP="008C7F72">
      <w:r>
        <w:rPr>
          <w:rFonts w:hint="eastAsia"/>
        </w:rPr>
        <w:t>2．調達物品に備えるべき技術的条件（性能、機能に関する条件）</w:t>
      </w:r>
    </w:p>
    <w:p w14:paraId="4D2797A4" w14:textId="25E7A476" w:rsidR="008C7F72" w:rsidRDefault="008C7F72" w:rsidP="008C7F72">
      <w:r>
        <w:rPr>
          <w:rFonts w:hint="eastAsia"/>
        </w:rPr>
        <w:t>（１）</w:t>
      </w:r>
      <w:bookmarkStart w:id="1" w:name="_Hlk208942087"/>
      <w:r w:rsidR="001A1E52">
        <w:t>電動リモートコントロールベッド</w:t>
      </w:r>
      <w:bookmarkEnd w:id="1"/>
      <w:r>
        <w:rPr>
          <w:rFonts w:hint="eastAsia"/>
        </w:rPr>
        <w:t>本体は、次の要件を満たすこと。</w:t>
      </w:r>
    </w:p>
    <w:p w14:paraId="02F15C5A" w14:textId="5495F890" w:rsidR="008C7F72" w:rsidRDefault="008C7F72" w:rsidP="008C7F72">
      <w:r>
        <w:rPr>
          <w:rFonts w:hint="eastAsia"/>
        </w:rPr>
        <w:t xml:space="preserve">①　</w:t>
      </w:r>
      <w:r w:rsidR="00BA2531">
        <w:t>本ベッドは、背・膝の角度、高さの調節が単独で操作できる。各動作は、手元スイッチ</w:t>
      </w:r>
      <w:r w:rsidR="00665E26">
        <w:rPr>
          <w:rFonts w:hint="eastAsia"/>
        </w:rPr>
        <w:t>に</w:t>
      </w:r>
      <w:r w:rsidR="00BA2531">
        <w:t>よりそれぞれ独立した電動アクチュエータで作動する。</w:t>
      </w:r>
    </w:p>
    <w:p w14:paraId="06F3AAA0" w14:textId="3CE9A201" w:rsidR="008C7F72" w:rsidRPr="008C7F72" w:rsidRDefault="008C7F72" w:rsidP="008C7F72">
      <w:r>
        <w:rPr>
          <w:rFonts w:hint="eastAsia"/>
        </w:rPr>
        <w:t xml:space="preserve">②　</w:t>
      </w:r>
      <w:r w:rsidR="00DE7F02">
        <w:t>使用者の感電を防ぐため、分割された各鋼板ボトムを等電位接地し、電源ケーブルは保護接地 端子（アース端子）を含む３Pプラグとする。</w:t>
      </w:r>
    </w:p>
    <w:p w14:paraId="4C846E53" w14:textId="7CB2186F" w:rsidR="001E11E0" w:rsidRDefault="00347E9A" w:rsidP="008C7F72">
      <w:r>
        <w:rPr>
          <w:rFonts w:hint="eastAsia"/>
        </w:rPr>
        <w:t>③</w:t>
      </w:r>
      <w:r w:rsidR="00291220">
        <w:rPr>
          <w:rFonts w:hint="eastAsia"/>
        </w:rPr>
        <w:t xml:space="preserve">　</w:t>
      </w:r>
      <w:r w:rsidR="00291220">
        <w:t>高さ調節機構は垂直昇降方式とする。</w:t>
      </w:r>
    </w:p>
    <w:p w14:paraId="224EEACA" w14:textId="59365EF6" w:rsidR="001E11E0" w:rsidRDefault="00347E9A" w:rsidP="008C7F72">
      <w:r>
        <w:rPr>
          <w:rFonts w:hint="eastAsia"/>
        </w:rPr>
        <w:lastRenderedPageBreak/>
        <w:t>④</w:t>
      </w:r>
      <w:r w:rsidR="001E11E0">
        <w:rPr>
          <w:rFonts w:hint="eastAsia"/>
        </w:rPr>
        <w:t xml:space="preserve">　</w:t>
      </w:r>
      <w:r w:rsidR="00516604">
        <w:t>本ベッドは、ベッドリンクケーブルを用いて特定のエアマットレスと接続できる。これにより、エアマットレスがベッドの背角度変化を自動で検知し、臀部の底着きを防ぐために、自動でエアマットレスの内圧を調整する。</w:t>
      </w:r>
    </w:p>
    <w:p w14:paraId="024E6B05" w14:textId="1C06D23C" w:rsidR="004E5A1C" w:rsidRDefault="004E5A1C" w:rsidP="008C7F72"/>
    <w:p w14:paraId="78C8DAF2" w14:textId="77777777" w:rsidR="001E11E0" w:rsidRPr="00B52404" w:rsidRDefault="001E11E0" w:rsidP="008C7F72"/>
    <w:p w14:paraId="394764D2" w14:textId="6A6E3219" w:rsidR="008C7F72" w:rsidRDefault="008C7F72" w:rsidP="008C7F72">
      <w:r>
        <w:rPr>
          <w:rFonts w:hint="eastAsia"/>
        </w:rPr>
        <w:t>（</w:t>
      </w:r>
      <w:r w:rsidR="008915A8">
        <w:rPr>
          <w:rFonts w:hint="eastAsia"/>
        </w:rPr>
        <w:t>2</w:t>
      </w:r>
      <w:r>
        <w:rPr>
          <w:rFonts w:hint="eastAsia"/>
        </w:rPr>
        <w:t>）サイドレールは、以下の要件を満たすこと。</w:t>
      </w:r>
    </w:p>
    <w:p w14:paraId="02F3B0B2" w14:textId="77777777" w:rsidR="008C7F72" w:rsidRDefault="008C7F72" w:rsidP="008C7F72">
      <w:r>
        <w:rPr>
          <w:rFonts w:hint="eastAsia"/>
        </w:rPr>
        <w:t>①　（１）に示すベッドと同一メーカーで、当該ベッドに対応するサイドレールであること。</w:t>
      </w:r>
    </w:p>
    <w:p w14:paraId="5435B6C8" w14:textId="6844F5C7" w:rsidR="001E11E0" w:rsidRDefault="0049444F" w:rsidP="008C7F72">
      <w:r>
        <w:rPr>
          <w:rFonts w:hint="eastAsia"/>
        </w:rPr>
        <w:t xml:space="preserve">②　</w:t>
      </w:r>
      <w:r>
        <w:t>本体枠の表面処理は構造内側の錆防止及び表面強度確保のため、電着焼付塗装及び粉体 焼付塗装によるダブルコーティング塗装とする</w:t>
      </w:r>
      <w:r w:rsidR="005034AE">
        <w:rPr>
          <w:rFonts w:hint="eastAsia"/>
        </w:rPr>
        <w:t>。</w:t>
      </w:r>
      <w:r>
        <w:t>平均的な塗膜厚みは40μｍ以上とし、色はホワイトアイボリーとする。</w:t>
      </w:r>
    </w:p>
    <w:p w14:paraId="72192D08" w14:textId="77777777" w:rsidR="004C6D5B" w:rsidRPr="004C6D5B" w:rsidRDefault="004C6D5B" w:rsidP="008C7F72"/>
    <w:p w14:paraId="2BB1E9FA" w14:textId="5A69913B" w:rsidR="001E11E0" w:rsidRDefault="001E11E0" w:rsidP="008C7F72">
      <w:r>
        <w:t>（</w:t>
      </w:r>
      <w:r>
        <w:rPr>
          <w:rFonts w:hint="eastAsia"/>
        </w:rPr>
        <w:t>3）</w:t>
      </w:r>
      <w:r w:rsidR="00D3115D" w:rsidRPr="00F707E2">
        <w:rPr>
          <w:rFonts w:hint="eastAsia"/>
        </w:rPr>
        <w:t>ここちあ利楽</w:t>
      </w:r>
      <w:r w:rsidR="00422DE3">
        <w:rPr>
          <w:rFonts w:hint="eastAsia"/>
        </w:rPr>
        <w:t>FLOW</w:t>
      </w:r>
      <w:r w:rsidR="00B7417D">
        <w:rPr>
          <w:rFonts w:hint="eastAsia"/>
        </w:rPr>
        <w:t>は</w:t>
      </w:r>
      <w:r>
        <w:rPr>
          <w:rFonts w:hint="eastAsia"/>
        </w:rPr>
        <w:t>、以下の</w:t>
      </w:r>
      <w:bookmarkStart w:id="2" w:name="_Hlk208784635"/>
      <w:r>
        <w:rPr>
          <w:rFonts w:hint="eastAsia"/>
        </w:rPr>
        <w:t>要件を満たすこと。</w:t>
      </w:r>
      <w:bookmarkEnd w:id="2"/>
    </w:p>
    <w:p w14:paraId="77ED7385" w14:textId="316BFF03" w:rsidR="001E11E0" w:rsidRDefault="001E11E0" w:rsidP="00012309">
      <w:r>
        <w:rPr>
          <w:rFonts w:hint="eastAsia"/>
        </w:rPr>
        <w:t>①</w:t>
      </w:r>
      <w:r w:rsidR="00012309">
        <w:rPr>
          <w:rFonts w:hint="eastAsia"/>
        </w:rPr>
        <w:t xml:space="preserve">　エアマットレスのカバー内部に送風する除湿機能を使用することで、こもった熱や湿気をカバー外部に逃がし、寝床内の湿気がカバー内部に透過することを促進させている</w:t>
      </w:r>
      <w:r w:rsidR="004C6D1F">
        <w:rPr>
          <w:rFonts w:hint="eastAsia"/>
        </w:rPr>
        <w:t>こと</w:t>
      </w:r>
      <w:r w:rsidR="00012309">
        <w:rPr>
          <w:rFonts w:hint="eastAsia"/>
        </w:rPr>
        <w:t>。</w:t>
      </w:r>
    </w:p>
    <w:p w14:paraId="349D615F" w14:textId="48915807" w:rsidR="001E11E0" w:rsidRDefault="001E11E0" w:rsidP="0064064F">
      <w:r>
        <w:rPr>
          <w:rFonts w:hint="eastAsia"/>
        </w:rPr>
        <w:t>②</w:t>
      </w:r>
      <w:r w:rsidR="0064064F">
        <w:rPr>
          <w:rFonts w:hint="eastAsia"/>
        </w:rPr>
        <w:t xml:space="preserve">　</w:t>
      </w:r>
      <w:r w:rsidR="0064064F" w:rsidRPr="0064064F">
        <w:rPr>
          <w:rFonts w:hint="eastAsia"/>
        </w:rPr>
        <w:t>本エアマットレスは、電源プラグをコンセントに挿し、エアマットレスに寝るだけで、</w:t>
      </w:r>
      <w:r w:rsidR="0064064F" w:rsidRPr="0064064F">
        <w:t>5</w:t>
      </w:r>
      <w:r w:rsidR="0064064F" w:rsidRPr="0064064F">
        <w:rPr>
          <w:rFonts w:hint="eastAsia"/>
        </w:rPr>
        <w:t>～</w:t>
      </w:r>
      <w:r w:rsidR="0064064F" w:rsidRPr="0064064F">
        <w:t xml:space="preserve">15 </w:t>
      </w:r>
      <w:r w:rsidR="0064064F" w:rsidRPr="0064064F">
        <w:rPr>
          <w:rFonts w:hint="eastAsia"/>
        </w:rPr>
        <w:t>分間で患者の体重を算出し、使用者体重</w:t>
      </w:r>
      <w:r w:rsidR="0064064F" w:rsidRPr="0064064F">
        <w:t>20kg</w:t>
      </w:r>
      <w:r w:rsidR="0064064F" w:rsidRPr="0064064F">
        <w:rPr>
          <w:rFonts w:hint="eastAsia"/>
        </w:rPr>
        <w:t>～</w:t>
      </w:r>
      <w:r w:rsidR="0064064F" w:rsidRPr="0064064F">
        <w:t xml:space="preserve">138kg </w:t>
      </w:r>
      <w:r w:rsidR="0064064F" w:rsidRPr="0064064F">
        <w:rPr>
          <w:rFonts w:hint="eastAsia"/>
        </w:rPr>
        <w:t>の範囲でかたさを</w:t>
      </w:r>
      <w:r w:rsidR="0064064F" w:rsidRPr="0064064F">
        <w:t xml:space="preserve">25 </w:t>
      </w:r>
      <w:r w:rsidR="0064064F" w:rsidRPr="0064064F">
        <w:rPr>
          <w:rFonts w:hint="eastAsia"/>
        </w:rPr>
        <w:t>段階で自動設定するかたさ自動運転機能を有する</w:t>
      </w:r>
      <w:r w:rsidR="004657E5">
        <w:rPr>
          <w:rFonts w:hint="eastAsia"/>
        </w:rPr>
        <w:t>こと</w:t>
      </w:r>
      <w:r w:rsidR="0064064F" w:rsidRPr="0064064F">
        <w:rPr>
          <w:rFonts w:hint="eastAsia"/>
        </w:rPr>
        <w:t>。</w:t>
      </w:r>
    </w:p>
    <w:p w14:paraId="3531DE37" w14:textId="022A7E3C" w:rsidR="00937C1B" w:rsidRPr="00937C1B" w:rsidRDefault="00CC48C7" w:rsidP="00937C1B">
      <w:r>
        <w:rPr>
          <w:rFonts w:hint="eastAsia"/>
        </w:rPr>
        <w:t>③</w:t>
      </w:r>
      <w:r w:rsidR="00937C1B">
        <w:rPr>
          <w:rFonts w:hint="eastAsia"/>
        </w:rPr>
        <w:t xml:space="preserve">　</w:t>
      </w:r>
      <w:r w:rsidR="00937C1B" w:rsidRPr="00937C1B">
        <w:rPr>
          <w:rFonts w:hint="eastAsia"/>
        </w:rPr>
        <w:t>かたさ自動運転機能により、背上げや、患者の拘縮、骨突出、円背等に合わせて、患者がベッドのボトムに底づかないようにエアセルのかたさを自動で調整することができる</w:t>
      </w:r>
      <w:r w:rsidR="004657E5">
        <w:rPr>
          <w:rFonts w:hint="eastAsia"/>
        </w:rPr>
        <w:t>こと</w:t>
      </w:r>
      <w:r w:rsidR="00937C1B" w:rsidRPr="00937C1B">
        <w:rPr>
          <w:rFonts w:hint="eastAsia"/>
        </w:rPr>
        <w:t>。</w:t>
      </w:r>
    </w:p>
    <w:p w14:paraId="74E1D171" w14:textId="2699E0BF" w:rsidR="004657E5" w:rsidRPr="004657E5" w:rsidRDefault="00CC48C7" w:rsidP="004657E5">
      <w:r>
        <w:rPr>
          <w:rFonts w:hint="eastAsia"/>
        </w:rPr>
        <w:t xml:space="preserve">④　</w:t>
      </w:r>
      <w:r w:rsidR="004657E5" w:rsidRPr="004657E5">
        <w:rPr>
          <w:rFonts w:hint="eastAsia"/>
        </w:rPr>
        <w:t>エアマットレスのかたさを自動で設定するかたさ自動運転と、手動で設定するかたさ手動運転を切り替えることができる</w:t>
      </w:r>
      <w:r w:rsidR="004657E5">
        <w:rPr>
          <w:rFonts w:hint="eastAsia"/>
        </w:rPr>
        <w:t>こと</w:t>
      </w:r>
      <w:r w:rsidR="004657E5" w:rsidRPr="004657E5">
        <w:rPr>
          <w:rFonts w:hint="eastAsia"/>
        </w:rPr>
        <w:t>。</w:t>
      </w:r>
    </w:p>
    <w:p w14:paraId="359C3C7B" w14:textId="162CD1C4" w:rsidR="00E851EA" w:rsidRPr="004657E5" w:rsidRDefault="00E851EA" w:rsidP="0058207C"/>
    <w:p w14:paraId="4BA42731" w14:textId="77777777" w:rsidR="00E851EA" w:rsidRDefault="00E851EA" w:rsidP="008C7F72"/>
    <w:p w14:paraId="5054E211" w14:textId="68D7B088" w:rsidR="00421BDE" w:rsidRDefault="006F3467" w:rsidP="008C7F72">
      <w:r>
        <w:rPr>
          <w:rFonts w:hint="eastAsia"/>
        </w:rPr>
        <w:t>（</w:t>
      </w:r>
      <w:r w:rsidR="00DD480A">
        <w:rPr>
          <w:rFonts w:hint="eastAsia"/>
        </w:rPr>
        <w:t>4</w:t>
      </w:r>
      <w:r>
        <w:rPr>
          <w:rFonts w:hint="eastAsia"/>
        </w:rPr>
        <w:t>）</w:t>
      </w:r>
      <w:r w:rsidR="00DD480A">
        <w:rPr>
          <w:rFonts w:hint="eastAsia"/>
        </w:rPr>
        <w:t>リンクケーブルは、</w:t>
      </w:r>
      <w:r w:rsidR="000A49AF">
        <w:rPr>
          <w:rFonts w:hint="eastAsia"/>
        </w:rPr>
        <w:t>以下の要件を満たすこと。</w:t>
      </w:r>
    </w:p>
    <w:p w14:paraId="27FA7403" w14:textId="4F55DCAA" w:rsidR="00B52404" w:rsidRDefault="00E851EA" w:rsidP="008C7F72">
      <w:pPr>
        <w:rPr>
          <w:color w:val="3B3B3B"/>
          <w:sz w:val="20"/>
          <w:szCs w:val="20"/>
        </w:rPr>
      </w:pPr>
      <w:r>
        <w:rPr>
          <w:rFonts w:hint="eastAsia"/>
        </w:rPr>
        <w:t>①</w:t>
      </w:r>
      <w:r w:rsidR="005D1B08">
        <w:t>エアマットレスのポンプ本体への接続用プラグを備え、エアマットレスとの接続を可能とする</w:t>
      </w:r>
      <w:r w:rsidR="005D1B08">
        <w:rPr>
          <w:rFonts w:hint="eastAsia"/>
        </w:rPr>
        <w:t>こと</w:t>
      </w:r>
      <w:r w:rsidR="005D1B08">
        <w:t>。</w:t>
      </w:r>
    </w:p>
    <w:p w14:paraId="1A5C8B7A" w14:textId="77777777" w:rsidR="006518B5" w:rsidRDefault="006518B5" w:rsidP="008C7F72">
      <w:pPr>
        <w:rPr>
          <w:color w:val="3B3B3B"/>
          <w:sz w:val="20"/>
          <w:szCs w:val="20"/>
        </w:rPr>
      </w:pPr>
    </w:p>
    <w:p w14:paraId="49CE4C15" w14:textId="32CC7125" w:rsidR="006518B5" w:rsidRDefault="006518B5" w:rsidP="008C7F72">
      <w:pPr>
        <w:rPr>
          <w:color w:val="3B3B3B"/>
          <w:szCs w:val="21"/>
        </w:rPr>
      </w:pPr>
      <w:r>
        <w:rPr>
          <w:rFonts w:hint="eastAsia"/>
        </w:rPr>
        <w:t>（5）</w:t>
      </w:r>
      <w:r w:rsidR="00224CC4" w:rsidRPr="00224CC4">
        <w:rPr>
          <w:rFonts w:hint="eastAsia"/>
          <w:color w:val="3B3B3B"/>
          <w:szCs w:val="21"/>
        </w:rPr>
        <w:t>眠り</w:t>
      </w:r>
      <w:r w:rsidR="00224CC4" w:rsidRPr="00224CC4">
        <w:rPr>
          <w:color w:val="3B3B3B"/>
          <w:szCs w:val="21"/>
        </w:rPr>
        <w:t>SCAN</w:t>
      </w:r>
      <w:r w:rsidR="00224CC4">
        <w:rPr>
          <w:rFonts w:hint="eastAsia"/>
          <w:color w:val="3B3B3B"/>
          <w:szCs w:val="21"/>
        </w:rPr>
        <w:t>は、以下の要件を満たすこと</w:t>
      </w:r>
      <w:r w:rsidR="00267B31">
        <w:rPr>
          <w:rFonts w:hint="eastAsia"/>
          <w:color w:val="3B3B3B"/>
          <w:szCs w:val="21"/>
        </w:rPr>
        <w:t>。</w:t>
      </w:r>
    </w:p>
    <w:p w14:paraId="29F36F19" w14:textId="77777777" w:rsidR="009815EF" w:rsidRDefault="008542C2" w:rsidP="008C7F72">
      <w:r>
        <w:t xml:space="preserve">① 本体をマットレスの下に敷いて人の体動（寝返り、呼吸、脈拍など）を捉え、睡眠状 態（睡眠/覚醒/離床）を測定することができる。 </w:t>
      </w:r>
    </w:p>
    <w:p w14:paraId="3E1DAFD9" w14:textId="77777777" w:rsidR="00BF60B4" w:rsidRDefault="008542C2" w:rsidP="008C7F72">
      <w:r>
        <w:t xml:space="preserve">② 電源を入れると自動的に測定が開始され、内蔵メモリーに測定データを記録すること ができる。また市販品のmicroSDHC/microSDXC カードを使用することで測定データを 記録することができる。 </w:t>
      </w:r>
    </w:p>
    <w:p w14:paraId="775C220D" w14:textId="77777777" w:rsidR="00BF60B4" w:rsidRDefault="008542C2" w:rsidP="008C7F72">
      <w:r>
        <w:t xml:space="preserve">③本製品の内蔵メモリーに記録された測定データは、以下の4 通りの方法で確認すること </w:t>
      </w:r>
      <w:r>
        <w:lastRenderedPageBreak/>
        <w:t xml:space="preserve">ができ、使用状況に合わせて選択ができる。 </w:t>
      </w:r>
    </w:p>
    <w:p w14:paraId="3E96D8E7" w14:textId="77777777" w:rsidR="00BF60B4" w:rsidRDefault="008542C2" w:rsidP="008C7F72">
      <w:r>
        <w:t xml:space="preserve">（1） SDカード（市販品）をパソコンで読み込み、確認する </w:t>
      </w:r>
    </w:p>
    <w:p w14:paraId="2EBDB0E3" w14:textId="77777777" w:rsidR="00BF60B4" w:rsidRDefault="008542C2" w:rsidP="008C7F72">
      <w:r>
        <w:t xml:space="preserve">（2） 無線LANを使用してパソコンと接続し、確認する </w:t>
      </w:r>
    </w:p>
    <w:p w14:paraId="7A4C2209" w14:textId="77777777" w:rsidR="00BF60B4" w:rsidRDefault="008542C2" w:rsidP="008C7F72">
      <w:r>
        <w:t xml:space="preserve">（3） 有線LANを使用してパソコンと接続し、確認する </w:t>
      </w:r>
    </w:p>
    <w:p w14:paraId="4BBED0F3" w14:textId="4BB56AB1" w:rsidR="00267B31" w:rsidRDefault="008542C2" w:rsidP="008C7F72">
      <w:r>
        <w:t>（4） ベッドサイド端末で確認する（NN-1130S・NN-1530S のみ）</w:t>
      </w:r>
    </w:p>
    <w:p w14:paraId="7B2A3AD3" w14:textId="77777777" w:rsidR="0023245C" w:rsidRPr="00254E96" w:rsidRDefault="0023245C" w:rsidP="008C7F72"/>
    <w:p w14:paraId="08F485D7" w14:textId="77777777" w:rsidR="008C7F72" w:rsidRDefault="008E47D0" w:rsidP="008C7F72">
      <w:r>
        <w:rPr>
          <w:rFonts w:hint="eastAsia"/>
        </w:rPr>
        <w:t>3．</w:t>
      </w:r>
      <w:r w:rsidR="008C7F72">
        <w:rPr>
          <w:rFonts w:hint="eastAsia"/>
        </w:rPr>
        <w:t>搬入・設置条件及び調整等に関すること</w:t>
      </w:r>
    </w:p>
    <w:p w14:paraId="711ED3CB" w14:textId="07844957" w:rsidR="008C7F72" w:rsidRDefault="008C7F72" w:rsidP="008C7F72">
      <w:r>
        <w:rPr>
          <w:rFonts w:hint="eastAsia"/>
        </w:rPr>
        <w:t>（１）設置場所は、</w:t>
      </w:r>
      <w:r w:rsidR="008915A8">
        <w:rPr>
          <w:rFonts w:hint="eastAsia"/>
        </w:rPr>
        <w:t>事業所</w:t>
      </w:r>
      <w:r>
        <w:rPr>
          <w:rFonts w:hint="eastAsia"/>
        </w:rPr>
        <w:t>が指定した場所に設置すること。</w:t>
      </w:r>
    </w:p>
    <w:p w14:paraId="46B0157F" w14:textId="3C69188C" w:rsidR="008C7F72" w:rsidRDefault="008C7F72" w:rsidP="008C7F72">
      <w:r>
        <w:rPr>
          <w:rFonts w:hint="eastAsia"/>
        </w:rPr>
        <w:t>（</w:t>
      </w:r>
      <w:r w:rsidR="00E74003">
        <w:rPr>
          <w:rFonts w:hint="eastAsia"/>
        </w:rPr>
        <w:t>２</w:t>
      </w:r>
      <w:r>
        <w:rPr>
          <w:rFonts w:hint="eastAsia"/>
        </w:rPr>
        <w:t>）機械および周辺装置の</w:t>
      </w:r>
      <w:r w:rsidR="00B95961">
        <w:rPr>
          <w:rFonts w:hint="eastAsia"/>
        </w:rPr>
        <w:t>設定</w:t>
      </w:r>
      <w:r>
        <w:rPr>
          <w:rFonts w:hint="eastAsia"/>
        </w:rPr>
        <w:t>等が必要な場合は、当</w:t>
      </w:r>
      <w:r w:rsidR="007E0034">
        <w:rPr>
          <w:rFonts w:hint="eastAsia"/>
        </w:rPr>
        <w:t>施設</w:t>
      </w:r>
      <w:r>
        <w:rPr>
          <w:rFonts w:hint="eastAsia"/>
        </w:rPr>
        <w:t>の関係者と十分協議したうえで</w:t>
      </w:r>
      <w:r w:rsidR="00B95961">
        <w:rPr>
          <w:rFonts w:hint="eastAsia"/>
        </w:rPr>
        <w:t>調整</w:t>
      </w:r>
      <w:r>
        <w:rPr>
          <w:rFonts w:hint="eastAsia"/>
        </w:rPr>
        <w:t>すること。</w:t>
      </w:r>
    </w:p>
    <w:p w14:paraId="6C3581A0" w14:textId="4F88621E" w:rsidR="008C7F72" w:rsidRDefault="008C7F72" w:rsidP="008C7F72">
      <w:r>
        <w:rPr>
          <w:rFonts w:hint="eastAsia"/>
        </w:rPr>
        <w:t>（</w:t>
      </w:r>
      <w:r w:rsidR="00E74003">
        <w:rPr>
          <w:rFonts w:hint="eastAsia"/>
        </w:rPr>
        <w:t>３</w:t>
      </w:r>
      <w:r>
        <w:rPr>
          <w:rFonts w:hint="eastAsia"/>
        </w:rPr>
        <w:t>）納入作業は、</w:t>
      </w:r>
      <w:r w:rsidR="008915A8">
        <w:rPr>
          <w:rFonts w:hint="eastAsia"/>
        </w:rPr>
        <w:t>施設の</w:t>
      </w:r>
      <w:r>
        <w:rPr>
          <w:rFonts w:hint="eastAsia"/>
        </w:rPr>
        <w:t>業務を考慮のうえ十分注意して行うこと。</w:t>
      </w:r>
    </w:p>
    <w:p w14:paraId="5BBAC4D2" w14:textId="5638944F" w:rsidR="008C7F72" w:rsidRDefault="008C7F72" w:rsidP="008C7F72">
      <w:r>
        <w:rPr>
          <w:rFonts w:hint="eastAsia"/>
        </w:rPr>
        <w:t>（</w:t>
      </w:r>
      <w:r w:rsidR="00E74003">
        <w:rPr>
          <w:rFonts w:hint="eastAsia"/>
        </w:rPr>
        <w:t>４</w:t>
      </w:r>
      <w:r>
        <w:rPr>
          <w:rFonts w:hint="eastAsia"/>
        </w:rPr>
        <w:t>）納入にあたっては落札業者が責任をもって行い、事故等に関して</w:t>
      </w:r>
      <w:r w:rsidR="008915A8">
        <w:rPr>
          <w:rFonts w:hint="eastAsia"/>
        </w:rPr>
        <w:t>施設</w:t>
      </w:r>
      <w:r>
        <w:rPr>
          <w:rFonts w:hint="eastAsia"/>
        </w:rPr>
        <w:t>は一切責任を負わないので十分に注意すること。</w:t>
      </w:r>
    </w:p>
    <w:p w14:paraId="271D8322" w14:textId="091E291A" w:rsidR="008C7F72" w:rsidRDefault="008C7F72" w:rsidP="008C7F72">
      <w:r>
        <w:rPr>
          <w:rFonts w:hint="eastAsia"/>
        </w:rPr>
        <w:t>（</w:t>
      </w:r>
      <w:r w:rsidR="00424729">
        <w:rPr>
          <w:rFonts w:hint="eastAsia"/>
        </w:rPr>
        <w:t>５</w:t>
      </w:r>
      <w:r>
        <w:rPr>
          <w:rFonts w:hint="eastAsia"/>
        </w:rPr>
        <w:t>）落札業者は物品の取扱いに注意し、事故又は過失により損傷した場合はそれを補償すること。</w:t>
      </w:r>
    </w:p>
    <w:p w14:paraId="323C76D6" w14:textId="77777777" w:rsidR="008C7F72" w:rsidRPr="00424729" w:rsidRDefault="008C7F72" w:rsidP="008C7F72"/>
    <w:p w14:paraId="54A7AE28" w14:textId="77777777" w:rsidR="008C7F72" w:rsidRDefault="008E47D0" w:rsidP="008C7F72">
      <w:r>
        <w:rPr>
          <w:rFonts w:hint="eastAsia"/>
        </w:rPr>
        <w:t>4</w:t>
      </w:r>
      <w:r w:rsidR="008915A8">
        <w:rPr>
          <w:rFonts w:hint="eastAsia"/>
        </w:rPr>
        <w:t>．</w:t>
      </w:r>
      <w:r w:rsidR="008C7F72">
        <w:rPr>
          <w:rFonts w:hint="eastAsia"/>
        </w:rPr>
        <w:t>サービス体制・保守体制に関すること</w:t>
      </w:r>
    </w:p>
    <w:p w14:paraId="3FD11A22" w14:textId="77777777" w:rsidR="008C7F72" w:rsidRDefault="008C7F72" w:rsidP="008C7F72">
      <w:r>
        <w:rPr>
          <w:rFonts w:hint="eastAsia"/>
        </w:rPr>
        <w:t>（１）機器は、納入後においても、装置に必要な消耗品及び故障時等に対する部品の安定した供給が、長期間確保できること。</w:t>
      </w:r>
    </w:p>
    <w:p w14:paraId="53E46FE1" w14:textId="77777777" w:rsidR="008C7F72" w:rsidRDefault="008C7F72" w:rsidP="008C7F72">
      <w:r>
        <w:rPr>
          <w:rFonts w:hint="eastAsia"/>
        </w:rPr>
        <w:t>（２）機器の保守等は本格運用開始から</w:t>
      </w:r>
      <w:r>
        <w:t>1年間は無償保証期間とし、故障時に際しては、速やかに復旧できる体制であること。</w:t>
      </w:r>
    </w:p>
    <w:p w14:paraId="7DA4E94B" w14:textId="77777777" w:rsidR="008C7F72" w:rsidRDefault="008C7F72" w:rsidP="008C7F72"/>
    <w:p w14:paraId="3A96EB4A" w14:textId="77777777" w:rsidR="008C7F72" w:rsidRDefault="008E47D0" w:rsidP="008C7F72">
      <w:r>
        <w:rPr>
          <w:rFonts w:hint="eastAsia"/>
        </w:rPr>
        <w:t>5．</w:t>
      </w:r>
      <w:r w:rsidR="008C7F72">
        <w:rPr>
          <w:rFonts w:hint="eastAsia"/>
        </w:rPr>
        <w:t>その他</w:t>
      </w:r>
    </w:p>
    <w:p w14:paraId="4ACD5843" w14:textId="420D3D89" w:rsidR="008C7F72" w:rsidRDefault="008C7F72" w:rsidP="008C7F72">
      <w:r>
        <w:rPr>
          <w:rFonts w:hint="eastAsia"/>
        </w:rPr>
        <w:t>（１）納入期限内に、当</w:t>
      </w:r>
      <w:r w:rsidR="007E0034">
        <w:rPr>
          <w:rFonts w:hint="eastAsia"/>
        </w:rPr>
        <w:t>施設</w:t>
      </w:r>
      <w:r>
        <w:rPr>
          <w:rFonts w:hint="eastAsia"/>
        </w:rPr>
        <w:t>が指定した場所に設置し、安定した稼働が出来ること。</w:t>
      </w:r>
    </w:p>
    <w:p w14:paraId="42BFEF23" w14:textId="77777777" w:rsidR="008C7F72" w:rsidRDefault="008C7F72" w:rsidP="008C7F72">
      <w:r>
        <w:rPr>
          <w:rFonts w:hint="eastAsia"/>
        </w:rPr>
        <w:t>（２）機器は、要求時点で製品化されていること。</w:t>
      </w:r>
    </w:p>
    <w:p w14:paraId="6C45BBCC" w14:textId="6C398B54" w:rsidR="008C7F72" w:rsidRDefault="008C7F72" w:rsidP="008C7F72">
      <w:r>
        <w:rPr>
          <w:rFonts w:hint="eastAsia"/>
        </w:rPr>
        <w:t>（３）本仕様書に定めのない事項について疑義が生じた場合は、その都度</w:t>
      </w:r>
      <w:r w:rsidR="008915A8">
        <w:rPr>
          <w:rFonts w:hint="eastAsia"/>
        </w:rPr>
        <w:t>施設</w:t>
      </w:r>
      <w:r>
        <w:rPr>
          <w:rFonts w:hint="eastAsia"/>
        </w:rPr>
        <w:t>と落札業者が協議して定めるものとする。</w:t>
      </w:r>
    </w:p>
    <w:sectPr w:rsidR="008C7F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EAB3C" w14:textId="77777777" w:rsidR="00A5361E" w:rsidRDefault="00A5361E" w:rsidP="0015474F">
      <w:r>
        <w:separator/>
      </w:r>
    </w:p>
  </w:endnote>
  <w:endnote w:type="continuationSeparator" w:id="0">
    <w:p w14:paraId="55AB3B68" w14:textId="77777777" w:rsidR="00A5361E" w:rsidRDefault="00A5361E" w:rsidP="00154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3B8F9" w14:textId="77777777" w:rsidR="00A5361E" w:rsidRDefault="00A5361E" w:rsidP="0015474F">
      <w:r>
        <w:separator/>
      </w:r>
    </w:p>
  </w:footnote>
  <w:footnote w:type="continuationSeparator" w:id="0">
    <w:p w14:paraId="4179D99C" w14:textId="77777777" w:rsidR="00A5361E" w:rsidRDefault="00A5361E" w:rsidP="00154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65A"/>
    <w:multiLevelType w:val="hybridMultilevel"/>
    <w:tmpl w:val="ACB05DDA"/>
    <w:lvl w:ilvl="0" w:tplc="634E15E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851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F72"/>
    <w:rsid w:val="00012309"/>
    <w:rsid w:val="00016851"/>
    <w:rsid w:val="0002511C"/>
    <w:rsid w:val="00035900"/>
    <w:rsid w:val="00047782"/>
    <w:rsid w:val="00055849"/>
    <w:rsid w:val="0007660C"/>
    <w:rsid w:val="000A49AF"/>
    <w:rsid w:val="000C1A5E"/>
    <w:rsid w:val="000C4FB3"/>
    <w:rsid w:val="000E5FAF"/>
    <w:rsid w:val="000F22DA"/>
    <w:rsid w:val="00104B2C"/>
    <w:rsid w:val="0015474F"/>
    <w:rsid w:val="00157BC3"/>
    <w:rsid w:val="00171A60"/>
    <w:rsid w:val="00177D98"/>
    <w:rsid w:val="001838CD"/>
    <w:rsid w:val="001A1E52"/>
    <w:rsid w:val="001A457E"/>
    <w:rsid w:val="001E11E0"/>
    <w:rsid w:val="002021D4"/>
    <w:rsid w:val="00224CC4"/>
    <w:rsid w:val="0023245C"/>
    <w:rsid w:val="00254E96"/>
    <w:rsid w:val="002566CE"/>
    <w:rsid w:val="00262675"/>
    <w:rsid w:val="00265AC4"/>
    <w:rsid w:val="00267B31"/>
    <w:rsid w:val="002736BB"/>
    <w:rsid w:val="00281190"/>
    <w:rsid w:val="00281955"/>
    <w:rsid w:val="00285EFB"/>
    <w:rsid w:val="00291220"/>
    <w:rsid w:val="002934CC"/>
    <w:rsid w:val="00295CF3"/>
    <w:rsid w:val="002D135D"/>
    <w:rsid w:val="003350EC"/>
    <w:rsid w:val="00347C31"/>
    <w:rsid w:val="00347E9A"/>
    <w:rsid w:val="00374CE6"/>
    <w:rsid w:val="0037642F"/>
    <w:rsid w:val="003B7DC5"/>
    <w:rsid w:val="003D5286"/>
    <w:rsid w:val="00421BDE"/>
    <w:rsid w:val="004228C9"/>
    <w:rsid w:val="00422DE3"/>
    <w:rsid w:val="00424729"/>
    <w:rsid w:val="004657E5"/>
    <w:rsid w:val="00475AE1"/>
    <w:rsid w:val="00477485"/>
    <w:rsid w:val="0049444F"/>
    <w:rsid w:val="004C53C7"/>
    <w:rsid w:val="004C6D1F"/>
    <w:rsid w:val="004C6D5B"/>
    <w:rsid w:val="004E5A1C"/>
    <w:rsid w:val="004F462C"/>
    <w:rsid w:val="004F4D24"/>
    <w:rsid w:val="004F50F6"/>
    <w:rsid w:val="0050304F"/>
    <w:rsid w:val="005034AE"/>
    <w:rsid w:val="00516604"/>
    <w:rsid w:val="005601EA"/>
    <w:rsid w:val="00562732"/>
    <w:rsid w:val="005741C0"/>
    <w:rsid w:val="0058207C"/>
    <w:rsid w:val="005822B5"/>
    <w:rsid w:val="00590972"/>
    <w:rsid w:val="005A3257"/>
    <w:rsid w:val="005D1B08"/>
    <w:rsid w:val="005D2894"/>
    <w:rsid w:val="006167DF"/>
    <w:rsid w:val="006355F9"/>
    <w:rsid w:val="0064064F"/>
    <w:rsid w:val="006518B5"/>
    <w:rsid w:val="00652CF8"/>
    <w:rsid w:val="00656386"/>
    <w:rsid w:val="00663323"/>
    <w:rsid w:val="00665878"/>
    <w:rsid w:val="00665E26"/>
    <w:rsid w:val="006B2148"/>
    <w:rsid w:val="006D325F"/>
    <w:rsid w:val="006E0969"/>
    <w:rsid w:val="006F3467"/>
    <w:rsid w:val="006F77A6"/>
    <w:rsid w:val="00724297"/>
    <w:rsid w:val="007266CD"/>
    <w:rsid w:val="00730CCD"/>
    <w:rsid w:val="00764963"/>
    <w:rsid w:val="007834B1"/>
    <w:rsid w:val="00787496"/>
    <w:rsid w:val="007A3212"/>
    <w:rsid w:val="007A6C2E"/>
    <w:rsid w:val="007B5818"/>
    <w:rsid w:val="007C146F"/>
    <w:rsid w:val="007D15F1"/>
    <w:rsid w:val="007D5292"/>
    <w:rsid w:val="007D7343"/>
    <w:rsid w:val="007E0034"/>
    <w:rsid w:val="007F183C"/>
    <w:rsid w:val="007F1F80"/>
    <w:rsid w:val="00817302"/>
    <w:rsid w:val="00833018"/>
    <w:rsid w:val="008349EA"/>
    <w:rsid w:val="008542C2"/>
    <w:rsid w:val="0086384D"/>
    <w:rsid w:val="00867C89"/>
    <w:rsid w:val="00871A53"/>
    <w:rsid w:val="0087392D"/>
    <w:rsid w:val="008915A8"/>
    <w:rsid w:val="008A5460"/>
    <w:rsid w:val="008C7F72"/>
    <w:rsid w:val="008D1B09"/>
    <w:rsid w:val="008D33EB"/>
    <w:rsid w:val="008E47D0"/>
    <w:rsid w:val="00900F78"/>
    <w:rsid w:val="0091548B"/>
    <w:rsid w:val="00927882"/>
    <w:rsid w:val="00937C1B"/>
    <w:rsid w:val="00961A07"/>
    <w:rsid w:val="00970FCF"/>
    <w:rsid w:val="00971AA6"/>
    <w:rsid w:val="00980890"/>
    <w:rsid w:val="009815EF"/>
    <w:rsid w:val="0098393A"/>
    <w:rsid w:val="0098680C"/>
    <w:rsid w:val="009C140B"/>
    <w:rsid w:val="009E261C"/>
    <w:rsid w:val="00A5361E"/>
    <w:rsid w:val="00A56556"/>
    <w:rsid w:val="00A8717A"/>
    <w:rsid w:val="00AA4727"/>
    <w:rsid w:val="00AC5104"/>
    <w:rsid w:val="00AD2CF8"/>
    <w:rsid w:val="00AD7941"/>
    <w:rsid w:val="00AE48B5"/>
    <w:rsid w:val="00B01387"/>
    <w:rsid w:val="00B23716"/>
    <w:rsid w:val="00B376EC"/>
    <w:rsid w:val="00B52404"/>
    <w:rsid w:val="00B7417D"/>
    <w:rsid w:val="00B86A92"/>
    <w:rsid w:val="00B95621"/>
    <w:rsid w:val="00B95961"/>
    <w:rsid w:val="00BA0E85"/>
    <w:rsid w:val="00BA2531"/>
    <w:rsid w:val="00BB70CD"/>
    <w:rsid w:val="00BC1609"/>
    <w:rsid w:val="00BE0B14"/>
    <w:rsid w:val="00BF60B4"/>
    <w:rsid w:val="00C12DE4"/>
    <w:rsid w:val="00C36BE2"/>
    <w:rsid w:val="00C52E83"/>
    <w:rsid w:val="00C63F2E"/>
    <w:rsid w:val="00C65506"/>
    <w:rsid w:val="00C7490F"/>
    <w:rsid w:val="00C7536C"/>
    <w:rsid w:val="00C80317"/>
    <w:rsid w:val="00CC2325"/>
    <w:rsid w:val="00CC48C7"/>
    <w:rsid w:val="00CD35BC"/>
    <w:rsid w:val="00CF4A9B"/>
    <w:rsid w:val="00D02A54"/>
    <w:rsid w:val="00D02C15"/>
    <w:rsid w:val="00D3115D"/>
    <w:rsid w:val="00D36A8F"/>
    <w:rsid w:val="00D40699"/>
    <w:rsid w:val="00D44A8D"/>
    <w:rsid w:val="00D85655"/>
    <w:rsid w:val="00D86642"/>
    <w:rsid w:val="00D8729E"/>
    <w:rsid w:val="00D93F03"/>
    <w:rsid w:val="00DB79AC"/>
    <w:rsid w:val="00DD480A"/>
    <w:rsid w:val="00DD61A7"/>
    <w:rsid w:val="00DE7F02"/>
    <w:rsid w:val="00DF62BD"/>
    <w:rsid w:val="00DF648F"/>
    <w:rsid w:val="00E06258"/>
    <w:rsid w:val="00E174C9"/>
    <w:rsid w:val="00E23560"/>
    <w:rsid w:val="00E44CB8"/>
    <w:rsid w:val="00E64E24"/>
    <w:rsid w:val="00E74003"/>
    <w:rsid w:val="00E851EA"/>
    <w:rsid w:val="00E9363B"/>
    <w:rsid w:val="00EA76BB"/>
    <w:rsid w:val="00EC2B79"/>
    <w:rsid w:val="00EC67D8"/>
    <w:rsid w:val="00ED5DE4"/>
    <w:rsid w:val="00F11118"/>
    <w:rsid w:val="00F17358"/>
    <w:rsid w:val="00F376B7"/>
    <w:rsid w:val="00F470F3"/>
    <w:rsid w:val="00F55633"/>
    <w:rsid w:val="00F66EC0"/>
    <w:rsid w:val="00F707E2"/>
    <w:rsid w:val="00F80848"/>
    <w:rsid w:val="00FA1290"/>
    <w:rsid w:val="00FD3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5F0727"/>
  <w15:chartTrackingRefBased/>
  <w15:docId w15:val="{11C6FB73-8C4D-4711-8050-82DF5AD6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4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C7F72"/>
  </w:style>
  <w:style w:type="character" w:customStyle="1" w:styleId="a4">
    <w:name w:val="日付 (文字)"/>
    <w:basedOn w:val="a0"/>
    <w:link w:val="a3"/>
    <w:uiPriority w:val="99"/>
    <w:semiHidden/>
    <w:rsid w:val="008C7F72"/>
  </w:style>
  <w:style w:type="paragraph" w:styleId="a5">
    <w:name w:val="header"/>
    <w:basedOn w:val="a"/>
    <w:link w:val="a6"/>
    <w:uiPriority w:val="99"/>
    <w:unhideWhenUsed/>
    <w:rsid w:val="0015474F"/>
    <w:pPr>
      <w:tabs>
        <w:tab w:val="center" w:pos="4252"/>
        <w:tab w:val="right" w:pos="8504"/>
      </w:tabs>
      <w:snapToGrid w:val="0"/>
    </w:pPr>
  </w:style>
  <w:style w:type="character" w:customStyle="1" w:styleId="a6">
    <w:name w:val="ヘッダー (文字)"/>
    <w:basedOn w:val="a0"/>
    <w:link w:val="a5"/>
    <w:uiPriority w:val="99"/>
    <w:rsid w:val="0015474F"/>
  </w:style>
  <w:style w:type="paragraph" w:styleId="a7">
    <w:name w:val="footer"/>
    <w:basedOn w:val="a"/>
    <w:link w:val="a8"/>
    <w:uiPriority w:val="99"/>
    <w:unhideWhenUsed/>
    <w:rsid w:val="0015474F"/>
    <w:pPr>
      <w:tabs>
        <w:tab w:val="center" w:pos="4252"/>
        <w:tab w:val="right" w:pos="8504"/>
      </w:tabs>
      <w:snapToGrid w:val="0"/>
    </w:pPr>
  </w:style>
  <w:style w:type="character" w:customStyle="1" w:styleId="a8">
    <w:name w:val="フッター (文字)"/>
    <w:basedOn w:val="a0"/>
    <w:link w:val="a7"/>
    <w:uiPriority w:val="99"/>
    <w:rsid w:val="0015474F"/>
  </w:style>
  <w:style w:type="paragraph" w:styleId="a9">
    <w:name w:val="List Paragraph"/>
    <w:basedOn w:val="a"/>
    <w:uiPriority w:val="34"/>
    <w:qFormat/>
    <w:rsid w:val="00C63F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26449">
      <w:bodyDiv w:val="1"/>
      <w:marLeft w:val="0"/>
      <w:marRight w:val="0"/>
      <w:marTop w:val="0"/>
      <w:marBottom w:val="0"/>
      <w:divBdr>
        <w:top w:val="none" w:sz="0" w:space="0" w:color="auto"/>
        <w:left w:val="none" w:sz="0" w:space="0" w:color="auto"/>
        <w:bottom w:val="none" w:sz="0" w:space="0" w:color="auto"/>
        <w:right w:val="none" w:sz="0" w:space="0" w:color="auto"/>
      </w:divBdr>
    </w:div>
    <w:div w:id="454103787">
      <w:bodyDiv w:val="1"/>
      <w:marLeft w:val="0"/>
      <w:marRight w:val="0"/>
      <w:marTop w:val="0"/>
      <w:marBottom w:val="0"/>
      <w:divBdr>
        <w:top w:val="none" w:sz="0" w:space="0" w:color="auto"/>
        <w:left w:val="none" w:sz="0" w:space="0" w:color="auto"/>
        <w:bottom w:val="none" w:sz="0" w:space="0" w:color="auto"/>
        <w:right w:val="none" w:sz="0" w:space="0" w:color="auto"/>
      </w:divBdr>
      <w:divsChild>
        <w:div w:id="1701465861">
          <w:marLeft w:val="0"/>
          <w:marRight w:val="0"/>
          <w:marTop w:val="0"/>
          <w:marBottom w:val="0"/>
          <w:divBdr>
            <w:top w:val="none" w:sz="0" w:space="0" w:color="auto"/>
            <w:left w:val="none" w:sz="0" w:space="0" w:color="auto"/>
            <w:bottom w:val="none" w:sz="0" w:space="0" w:color="auto"/>
            <w:right w:val="none" w:sz="0" w:space="0" w:color="auto"/>
          </w:divBdr>
        </w:div>
      </w:divsChild>
    </w:div>
    <w:div w:id="1862474043">
      <w:bodyDiv w:val="1"/>
      <w:marLeft w:val="0"/>
      <w:marRight w:val="0"/>
      <w:marTop w:val="0"/>
      <w:marBottom w:val="0"/>
      <w:divBdr>
        <w:top w:val="none" w:sz="0" w:space="0" w:color="auto"/>
        <w:left w:val="none" w:sz="0" w:space="0" w:color="auto"/>
        <w:bottom w:val="none" w:sz="0" w:space="0" w:color="auto"/>
        <w:right w:val="none" w:sz="0" w:space="0" w:color="auto"/>
      </w:divBdr>
      <w:divsChild>
        <w:div w:id="1300725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555</Words>
  <Characters>3170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妹尾 貴士</dc:creator>
  <cp:keywords/>
  <dc:description/>
  <cp:lastModifiedBy>奥山 聖哉</cp:lastModifiedBy>
  <cp:revision>6</cp:revision>
  <cp:lastPrinted>2025-09-09T10:00:00Z</cp:lastPrinted>
  <dcterms:created xsi:type="dcterms:W3CDTF">2026-03-04T10:58:00Z</dcterms:created>
  <dcterms:modified xsi:type="dcterms:W3CDTF">2026-03-06T10:38:00Z</dcterms:modified>
</cp:coreProperties>
</file>